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bidi w:val="1"/>
        <w:spacing w:after="240" w:lineRule="auto"/>
        <w:rPr>
          <w:rFonts w:ascii="Assistant" w:cs="Assistant" w:eastAsia="Assistant" w:hAnsi="Assistant"/>
          <w:b w:val="1"/>
          <w:sz w:val="48"/>
          <w:szCs w:val="4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48"/>
          <w:szCs w:val="48"/>
          <w:rtl w:val="1"/>
        </w:rPr>
        <w:t xml:space="preserve">להפליג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48"/>
          <w:szCs w:val="48"/>
          <w:rtl w:val="1"/>
        </w:rPr>
        <w:t xml:space="preserve"> </w:t>
        <w:br w:type="textWrapping"/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48"/>
          <w:szCs w:val="48"/>
          <w:rtl w:val="1"/>
        </w:rPr>
        <w:t xml:space="preserve">במקום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48"/>
          <w:szCs w:val="4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48"/>
          <w:szCs w:val="48"/>
          <w:rtl w:val="1"/>
        </w:rPr>
        <w:t xml:space="preserve">הנמוך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48"/>
          <w:szCs w:val="4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48"/>
          <w:szCs w:val="48"/>
          <w:rtl w:val="1"/>
        </w:rPr>
        <w:t xml:space="preserve">בעולם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48"/>
          <w:szCs w:val="48"/>
          <w:rtl w:val="1"/>
        </w:rPr>
        <w:br w:type="textWrapping"/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38"/>
          <w:szCs w:val="38"/>
          <w:rtl w:val="1"/>
        </w:rPr>
        <w:t xml:space="preserve">עם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38"/>
          <w:szCs w:val="38"/>
          <w:rtl w:val="1"/>
        </w:rPr>
        <w:t xml:space="preserve"> "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38"/>
          <w:szCs w:val="38"/>
          <w:rtl w:val="1"/>
        </w:rPr>
        <w:t xml:space="preserve">נופי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38"/>
          <w:szCs w:val="3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38"/>
          <w:szCs w:val="38"/>
          <w:rtl w:val="1"/>
        </w:rPr>
        <w:t xml:space="preserve">מלח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38"/>
          <w:szCs w:val="38"/>
          <w:rtl w:val="1"/>
        </w:rPr>
        <w:t xml:space="preserve">" 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0" distT="0" distL="0" distR="0" hidden="0" layoutInCell="1" locked="0" relativeHeight="0" simplePos="0">
            <wp:simplePos x="0" y="0"/>
            <wp:positionH relativeFrom="column">
              <wp:posOffset>-614576</wp:posOffset>
            </wp:positionH>
            <wp:positionV relativeFrom="paragraph">
              <wp:posOffset>-585983</wp:posOffset>
            </wp:positionV>
            <wp:extent cx="5666104" cy="8014795"/>
            <wp:effectExtent b="0" l="0" r="0" t="0"/>
            <wp:wrapNone/>
            <wp:docPr id="5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66104" cy="801479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bidi w:val="1"/>
        <w:rPr>
          <w:rFonts w:ascii="Assistant" w:cs="Assistant" w:eastAsia="Assistant" w:hAnsi="Assistant"/>
          <w:color w:val="00bcc3"/>
          <w:sz w:val="36"/>
          <w:szCs w:val="36"/>
        </w:rPr>
      </w:pP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מסע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מופלא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בים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המלח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- </w:t>
        <w:br w:type="textWrapping"/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אוצר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הטבע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הלאומי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של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ישראל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,</w:t>
        <w:br w:type="textWrapping"/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על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כל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תפארתו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color w:val="00bcc3"/>
          <w:sz w:val="36"/>
          <w:szCs w:val="36"/>
          <w:rtl w:val="1"/>
        </w:rPr>
        <w:t xml:space="preserve">וסודותיו</w:t>
      </w:r>
    </w:p>
    <w:p w:rsidR="00000000" w:rsidDel="00000000" w:rsidP="00000000" w:rsidRDefault="00000000" w:rsidRPr="00000000" w14:paraId="00000003">
      <w:pPr>
        <w:bidi w:val="1"/>
        <w:rPr>
          <w:rFonts w:ascii="Assistant" w:cs="Assistant" w:eastAsia="Assistant" w:hAnsi="Assistant"/>
          <w:sz w:val="28"/>
          <w:szCs w:val="28"/>
        </w:rPr>
      </w:pP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מוזמנים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לצאת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איתנו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לשייט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וחתירה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לאורך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br w:type="textWrapping"/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החופים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הצפוניים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של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ים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המלח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,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שם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ניתן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לראות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ולחוש</w:t>
      </w:r>
      <w:r w:rsidDel="00000000" w:rsidR="00000000" w:rsidRPr="00000000">
        <w:rPr>
          <w:rFonts w:ascii="Assistant" w:cs="Assistant" w:eastAsia="Assistant" w:hAnsi="Assistant"/>
          <w:sz w:val="28"/>
          <w:szCs w:val="28"/>
          <w:rtl w:val="1"/>
        </w:rPr>
        <w:t xml:space="preserve">:</w:t>
      </w:r>
    </w:p>
    <w:p w:rsidR="00000000" w:rsidDel="00000000" w:rsidP="00000000" w:rsidRDefault="00000000" w:rsidRPr="00000000" w14:paraId="00000004">
      <w:pPr>
        <w:bidi w:val="1"/>
        <w:rPr>
          <w:rFonts w:ascii="Assistant" w:cs="Assistant" w:eastAsia="Assistant" w:hAnsi="Assistant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939800</wp:posOffset>
                </wp:positionH>
                <wp:positionV relativeFrom="paragraph">
                  <wp:posOffset>317500</wp:posOffset>
                </wp:positionV>
                <wp:extent cx="4745990" cy="4187825"/>
                <wp:effectExtent b="0" l="0" r="0" t="0"/>
                <wp:wrapSquare wrapText="bothSides" distB="0" distT="0" distL="114300" distR="114300"/>
                <wp:docPr id="45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973000" y="1686075"/>
                          <a:ext cx="4745990" cy="4187825"/>
                          <a:chOff x="2973000" y="1686075"/>
                          <a:chExt cx="4746000" cy="4187850"/>
                        </a:xfrm>
                      </wpg:grpSpPr>
                      <wpg:grpSp>
                        <wpg:cNvGrpSpPr/>
                        <wpg:grpSpPr>
                          <a:xfrm>
                            <a:off x="2973005" y="1686088"/>
                            <a:ext cx="4745990" cy="4187825"/>
                            <a:chOff x="2973000" y="1686075"/>
                            <a:chExt cx="4746000" cy="418785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2973000" y="1686075"/>
                              <a:ext cx="4746000" cy="4187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2973005" y="1686088"/>
                              <a:ext cx="4745990" cy="4187825"/>
                              <a:chOff x="2973005" y="1686088"/>
                              <a:chExt cx="4745990" cy="4187825"/>
                            </a:xfrm>
                          </wpg:grpSpPr>
                          <wps:wsp>
                            <wps:cNvSpPr/>
                            <wps:cNvPr id="5" name="Shape 5"/>
                            <wps:spPr>
                              <a:xfrm>
                                <a:off x="2973005" y="1686088"/>
                                <a:ext cx="4745975" cy="41878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g:grpSp>
                            <wpg:cNvGrpSpPr/>
                            <wpg:grpSpPr>
                              <a:xfrm>
                                <a:off x="2973005" y="1686088"/>
                                <a:ext cx="4745990" cy="4187825"/>
                                <a:chOff x="2973005" y="1686088"/>
                                <a:chExt cx="4745990" cy="4187825"/>
                              </a:xfrm>
                            </wpg:grpSpPr>
                            <wps:wsp>
                              <wps:cNvSpPr/>
                              <wps:cNvPr id="7" name="Shape 7"/>
                              <wps:spPr>
                                <a:xfrm>
                                  <a:off x="2973005" y="1686088"/>
                                  <a:ext cx="4745975" cy="4187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g:grpSp>
                              <wpg:cNvGrpSpPr/>
                              <wpg:grpSpPr>
                                <a:xfrm>
                                  <a:off x="2973005" y="1686088"/>
                                  <a:ext cx="4745990" cy="4187825"/>
                                  <a:chOff x="2973005" y="1686088"/>
                                  <a:chExt cx="4745990" cy="4187825"/>
                                </a:xfrm>
                              </wpg:grpSpPr>
                              <wps:wsp>
                                <wps:cNvSpPr/>
                                <wps:cNvPr id="9" name="Shape 9"/>
                                <wps:spPr>
                                  <a:xfrm>
                                    <a:off x="2973005" y="1686088"/>
                                    <a:ext cx="4745975" cy="41878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anchorCtr="0" anchor="ctr" bIns="91425" lIns="91425" spcFirstLastPara="1" rIns="91425" wrap="square" tIns="91425">
                                  <a:noAutofit/>
                                </wps:bodyPr>
                              </wps:wsp>
                              <wpg:grpSp>
                                <wpg:cNvGrpSpPr/>
                                <wpg:grpSpPr>
                                  <a:xfrm>
                                    <a:off x="2973005" y="1686088"/>
                                    <a:ext cx="4745990" cy="4187825"/>
                                    <a:chOff x="-41748" y="-22116"/>
                                    <a:chExt cx="4345871" cy="3835833"/>
                                  </a:xfrm>
                                </wpg:grpSpPr>
                                <wps:wsp>
                                  <wps:cNvSpPr/>
                                  <wps:cNvPr id="11" name="Shape 11"/>
                                  <wps:spPr>
                                    <a:xfrm>
                                      <a:off x="-41748" y="-22116"/>
                                      <a:ext cx="4345850" cy="3835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0"/>
                                          <w:jc w:val="left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anchorCtr="0" anchor="ctr" bIns="91425" lIns="91425" spcFirstLastPara="1" rIns="91425" wrap="square" tIns="91425">
                                    <a:noAutofit/>
                                  </wps:bodyPr>
                                </wps:wsp>
                                <pic:pic>
                                  <pic:nvPicPr>
                                    <pic:cNvPr id="12" name="Shape 12"/>
                                    <pic:cNvPicPr preferRelativeResize="0"/>
                                  </pic:nvPicPr>
                                  <pic:blipFill rotWithShape="1">
                                    <a:blip r:embed="rId8">
                                      <a:alphaModFix/>
                                    </a:blip>
                                    <a:srcRect b="997" l="27144" r="27144" t="10998"/>
                                    <a:stretch/>
                                  </pic:blipFill>
                                  <pic:spPr>
                                    <a:xfrm>
                                      <a:off x="-41748" y="-22116"/>
                                      <a:ext cx="1267227" cy="126738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>
                                  <pic:nvPicPr>
                                    <pic:cNvPr descr="/Users/Aliza/Downloads/Photos/IMG_20190121_124354.jpg" id="13" name="Shape 13"/>
                                    <pic:cNvPicPr preferRelativeResize="0"/>
                                  </pic:nvPicPr>
                                  <pic:blipFill rotWithShape="1">
                                    <a:blip r:embed="rId9">
                                      <a:alphaModFix/>
                                    </a:blip>
                                    <a:srcRect b="1749" l="3060" r="39365" t="1966"/>
                                    <a:stretch/>
                                  </pic:blipFill>
                                  <pic:spPr>
                                    <a:xfrm rot="10800000">
                                      <a:off x="1572322" y="0"/>
                                      <a:ext cx="1266825" cy="126619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SpPr/>
                                  <wps:cNvPr id="14" name="Shape 14"/>
                                  <wps:spPr>
                                    <a:xfrm>
                                      <a:off x="3166947" y="1371600"/>
                                      <a:ext cx="102870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000000" w:rsidDel="00000000" w:rsidP="00000000" w:rsidRDefault="00000000" w:rsidRPr="00000000">
                                        <w:pPr>
                                          <w:spacing w:after="200" w:before="0" w:line="275.00000953674316"/>
                                          <w:ind w:left="0" w:right="0" w:firstLine="0"/>
                                          <w:jc w:val="center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ssistant" w:cs="Assistant" w:eastAsia="Assistant" w:hAnsi="Assistant"/>
                                            <w:b w:val="0"/>
                                            <w:i w:val="0"/>
                                            <w:smallCaps w:val="0"/>
                                            <w:strike w:val="0"/>
                                            <w:color w:val="000000"/>
                                            <w:sz w:val="22"/>
                                            <w:vertAlign w:val="baseline"/>
                                          </w:rPr>
                                          <w:t xml:space="preserve"> תצורות מלח</w:t>
                                        </w:r>
                                      </w:p>
                                    </w:txbxContent>
                                  </wps:txbx>
                                  <wps:bodyPr anchorCtr="0" anchor="t" bIns="45700" lIns="91425" spcFirstLastPara="1" rIns="91425" wrap="square" tIns="45700">
                                    <a:noAutofit/>
                                  </wps:bodyPr>
                                </wps:wsp>
                                <wps:wsp>
                                  <wps:cNvSpPr/>
                                  <wps:cNvPr id="15" name="Shape 15"/>
                                  <wps:spPr>
                                    <a:xfrm>
                                      <a:off x="1683834" y="1371600"/>
                                      <a:ext cx="102870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000000" w:rsidDel="00000000" w:rsidP="00000000" w:rsidRDefault="00000000" w:rsidRPr="00000000">
                                        <w:pPr>
                                          <w:spacing w:after="200" w:before="0" w:line="275.00000953674316"/>
                                          <w:ind w:left="0" w:right="0" w:firstLine="0"/>
                                          <w:jc w:val="center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ssistant" w:cs="Assistant" w:eastAsia="Assistant" w:hAnsi="Assistant"/>
                                            <w:b w:val="0"/>
                                            <w:i w:val="0"/>
                                            <w:smallCaps w:val="0"/>
                                            <w:strike w:val="0"/>
                                            <w:color w:val="000000"/>
                                            <w:sz w:val="22"/>
                                            <w:vertAlign w:val="baseline"/>
                                          </w:rPr>
                                          <w:t xml:space="preserve">פניני מלח</w:t>
                                        </w:r>
                                      </w:p>
                                    </w:txbxContent>
                                  </wps:txbx>
                                  <wps:bodyPr anchorCtr="0" anchor="t" bIns="45700" lIns="91425" spcFirstLastPara="1" rIns="91425" wrap="square" tIns="45700">
                                    <a:noAutofit/>
                                  </wps:bodyPr>
                                </wps:wsp>
                                <wps:wsp>
                                  <wps:cNvSpPr/>
                                  <wps:cNvPr id="16" name="Shape 16"/>
                                  <wps:spPr>
                                    <a:xfrm>
                                      <a:off x="21558" y="1382751"/>
                                      <a:ext cx="1139825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000000" w:rsidDel="00000000" w:rsidP="00000000" w:rsidRDefault="00000000" w:rsidRPr="00000000">
                                        <w:pPr>
                                          <w:spacing w:after="200" w:before="0" w:line="275.00000953674316"/>
                                          <w:ind w:left="0" w:right="0" w:firstLine="0"/>
                                          <w:jc w:val="center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ssistant" w:cs="Assistant" w:eastAsia="Assistant" w:hAnsi="Assistant"/>
                                            <w:b w:val="0"/>
                                            <w:i w:val="0"/>
                                            <w:smallCaps w:val="0"/>
                                            <w:strike w:val="0"/>
                                            <w:color w:val="000000"/>
                                            <w:sz w:val="22"/>
                                            <w:vertAlign w:val="baseline"/>
                                          </w:rPr>
                                          <w:t xml:space="preserve">חוויה מיוחדת</w:t>
                                        </w:r>
                                      </w:p>
                                    </w:txbxContent>
                                  </wps:txbx>
                                  <wps:bodyPr anchorCtr="0" anchor="t" bIns="45700" lIns="91425" spcFirstLastPara="1" rIns="91425" wrap="square" tIns="45700">
                                    <a:noAutofit/>
                                  </wps:bodyPr>
                                </wps:wsp>
                                <pic:pic>
                                  <pic:nvPicPr>
                                    <pic:cNvPr id="17" name="Shape 17"/>
                                    <pic:cNvPicPr preferRelativeResize="0"/>
                                  </pic:nvPicPr>
                                  <pic:blipFill rotWithShape="1">
                                    <a:blip r:embed="rId10">
                                      <a:alphaModFix/>
                                    </a:blip>
                                    <a:srcRect b="0" l="21875" r="21873" t="0"/>
                                    <a:stretch/>
                                  </pic:blipFill>
                                  <pic:spPr>
                                    <a:xfrm>
                                      <a:off x="1648" y="2042887"/>
                                      <a:ext cx="1179055" cy="1179363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>
                                  <pic:nvPicPr>
                                    <pic:cNvPr id="18" name="Shape 18"/>
                                    <pic:cNvPicPr preferRelativeResize="0"/>
                                  </pic:nvPicPr>
                                  <pic:blipFill rotWithShape="1">
                                    <a:blip r:embed="rId11">
                                      <a:alphaModFix/>
                                    </a:blip>
                                    <a:srcRect b="18754" l="-31" r="-26" t="18754"/>
                                    <a:stretch/>
                                  </pic:blipFill>
                                  <pic:spPr>
                                    <a:xfrm>
                                      <a:off x="3044283" y="1984917"/>
                                      <a:ext cx="1259840" cy="125857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wps:wsp>
                                  <wps:cNvSpPr/>
                                  <wps:cNvPr id="19" name="Shape 19"/>
                                  <wps:spPr>
                                    <a:xfrm>
                                      <a:off x="3166947" y="3356517"/>
                                      <a:ext cx="102870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000000" w:rsidDel="00000000" w:rsidP="00000000" w:rsidRDefault="00000000" w:rsidRPr="00000000">
                                        <w:pPr>
                                          <w:spacing w:after="200" w:before="0" w:line="275.00000953674316"/>
                                          <w:ind w:left="0" w:right="0" w:firstLine="0"/>
                                          <w:jc w:val="center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ssistant" w:cs="Assistant" w:eastAsia="Assistant" w:hAnsi="Assistant"/>
                                            <w:b w:val="0"/>
                                            <w:i w:val="0"/>
                                            <w:smallCaps w:val="0"/>
                                            <w:strike w:val="0"/>
                                            <w:color w:val="000000"/>
                                            <w:sz w:val="22"/>
                                            <w:vertAlign w:val="baseline"/>
                                          </w:rPr>
                                          <w:t xml:space="preserve">יהלומי מלח</w:t>
                                        </w:r>
                                      </w:p>
                                    </w:txbxContent>
                                  </wps:txbx>
                                  <wps:bodyPr anchorCtr="0" anchor="t" bIns="45700" lIns="91425" spcFirstLastPara="1" rIns="91425" wrap="square" tIns="45700">
                                    <a:noAutofit/>
                                  </wps:bodyPr>
                                </wps:wsp>
                                <wps:wsp>
                                  <wps:cNvSpPr/>
                                  <wps:cNvPr id="20" name="Shape 20"/>
                                  <wps:spPr>
                                    <a:xfrm>
                                      <a:off x="1683834" y="3356517"/>
                                      <a:ext cx="1028700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000000" w:rsidDel="00000000" w:rsidP="00000000" w:rsidRDefault="00000000" w:rsidRPr="00000000">
                                        <w:pPr>
                                          <w:spacing w:after="200" w:before="0" w:line="275.00000953674316"/>
                                          <w:ind w:left="0" w:right="0" w:firstLine="0"/>
                                          <w:jc w:val="center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ssistant" w:cs="Assistant" w:eastAsia="Assistant" w:hAnsi="Assistant"/>
                                            <w:b w:val="0"/>
                                            <w:i w:val="0"/>
                                            <w:smallCaps w:val="0"/>
                                            <w:strike w:val="0"/>
                                            <w:color w:val="000000"/>
                                            <w:sz w:val="22"/>
                                            <w:vertAlign w:val="baseline"/>
                                          </w:rPr>
                                          <w:t xml:space="preserve">באדי-בוץ</w:t>
                                        </w:r>
                                      </w:p>
                                    </w:txbxContent>
                                  </wps:txbx>
                                  <wps:bodyPr anchorCtr="0" anchor="t" bIns="45700" lIns="91425" spcFirstLastPara="1" rIns="91425" wrap="square" tIns="45700">
                                    <a:noAutofit/>
                                  </wps:bodyPr>
                                </wps:wsp>
                                <wps:wsp>
                                  <wps:cNvSpPr/>
                                  <wps:cNvPr id="21" name="Shape 21"/>
                                  <wps:spPr>
                                    <a:xfrm>
                                      <a:off x="3467" y="3327038"/>
                                      <a:ext cx="1139825" cy="45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000000" w:rsidDel="00000000" w:rsidP="00000000" w:rsidRDefault="00000000" w:rsidRPr="00000000">
                                        <w:pPr>
                                          <w:spacing w:after="200" w:before="0" w:line="275.00000953674316"/>
                                          <w:ind w:left="0" w:right="0" w:firstLine="0"/>
                                          <w:jc w:val="center"/>
                                          <w:textDirection w:val="btLr"/>
                                        </w:pPr>
                                        <w:r w:rsidDel="00000000" w:rsidR="00000000" w:rsidRPr="00000000">
                                          <w:rPr>
                                            <w:rFonts w:ascii="Assistant" w:cs="Assistant" w:eastAsia="Assistant" w:hAnsi="Assistant"/>
                                            <w:b w:val="0"/>
                                            <w:i w:val="0"/>
                                            <w:smallCaps w:val="0"/>
                                            <w:strike w:val="0"/>
                                            <w:color w:val="000000"/>
                                            <w:sz w:val="22"/>
                                            <w:vertAlign w:val="baseline"/>
                                          </w:rPr>
                                          <w:t xml:space="preserve">בולענים מלאים במים מתוקים</w:t>
                                        </w:r>
                                      </w:p>
                                    </w:txbxContent>
                                  </wps:txbx>
                                  <wps:bodyPr anchorCtr="0" anchor="t" bIns="45700" lIns="91425" spcFirstLastPara="1" rIns="91425" wrap="square" tIns="45700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939800</wp:posOffset>
                </wp:positionH>
                <wp:positionV relativeFrom="paragraph">
                  <wp:posOffset>317500</wp:posOffset>
                </wp:positionV>
                <wp:extent cx="4745990" cy="4187825"/>
                <wp:effectExtent b="0" l="0" r="0" t="0"/>
                <wp:wrapSquare wrapText="bothSides" distB="0" distT="0" distL="114300" distR="114300"/>
                <wp:docPr id="45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45990" cy="41878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5">
      <w:pPr>
        <w:bidi w:val="1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4329596</wp:posOffset>
            </wp:positionH>
            <wp:positionV relativeFrom="paragraph">
              <wp:posOffset>4196</wp:posOffset>
            </wp:positionV>
            <wp:extent cx="1382271" cy="1382198"/>
            <wp:effectExtent b="0" l="0" r="0" t="0"/>
            <wp:wrapNone/>
            <wp:docPr id="5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382271" cy="138219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2755236</wp:posOffset>
            </wp:positionH>
            <wp:positionV relativeFrom="paragraph">
              <wp:posOffset>2270319</wp:posOffset>
            </wp:positionV>
            <wp:extent cx="1288523" cy="1288611"/>
            <wp:effectExtent b="0" l="0" r="0" t="0"/>
            <wp:wrapNone/>
            <wp:docPr id="4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88523" cy="128861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6">
      <w:pPr>
        <w:bidi w:val="1"/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1"/>
        <w:bidiVisual w:val="1"/>
        <w:tblW w:w="10803.0" w:type="dxa"/>
        <w:jc w:val="left"/>
        <w:tblInd w:w="-15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3534"/>
        <w:gridCol w:w="3987"/>
        <w:gridCol w:w="1719"/>
        <w:gridCol w:w="1563"/>
        <w:tblGridChange w:id="0">
          <w:tblGrid>
            <w:gridCol w:w="3534"/>
            <w:gridCol w:w="3987"/>
            <w:gridCol w:w="1719"/>
            <w:gridCol w:w="1563"/>
          </w:tblGrid>
        </w:tblGridChange>
      </w:tblGrid>
      <w:tr>
        <w:trPr>
          <w:cantSplit w:val="0"/>
          <w:trHeight w:val="643" w:hRule="atLeast"/>
          <w:tblHeader w:val="0"/>
        </w:trPr>
        <w:tc>
          <w:tcPr>
            <w:tcBorders>
              <w:right w:color="ffffff" w:space="0" w:sz="24" w:val="single"/>
            </w:tcBorders>
            <w:shd w:fill="ffffff" w:val="clear"/>
          </w:tcPr>
          <w:p w:rsidR="00000000" w:rsidDel="00000000" w:rsidP="00000000" w:rsidRDefault="00000000" w:rsidRPr="00000000" w14:paraId="00000007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8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A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ffffff" w:space="0" w:sz="24" w:val="single"/>
              <w:right w:color="ffffff" w:space="0" w:sz="24" w:val="single"/>
            </w:tcBorders>
            <w:shd w:fill="ffffff" w:val="clear"/>
          </w:tcPr>
          <w:p w:rsidR="00000000" w:rsidDel="00000000" w:rsidP="00000000" w:rsidRDefault="00000000" w:rsidRPr="00000000" w14:paraId="0000000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bidi w:val="1"/>
              <w:spacing w:line="259" w:lineRule="auto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bidi w:val="1"/>
              <w:spacing w:line="259" w:lineRule="auto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bidi w:val="1"/>
              <w:spacing w:line="259" w:lineRule="auto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bidi w:val="1"/>
              <w:spacing w:after="160" w:line="259" w:lineRule="auto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  <w:tcBorders>
              <w:left w:color="ffffff" w:space="0" w:sz="24" w:val="single"/>
            </w:tcBorders>
            <w:shd w:fill="ffffff" w:val="clear"/>
          </w:tcPr>
          <w:p w:rsidR="00000000" w:rsidDel="00000000" w:rsidP="00000000" w:rsidRDefault="00000000" w:rsidRPr="00000000" w14:paraId="0000000F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70" w:hRule="atLeast"/>
          <w:tblHeader w:val="0"/>
        </w:trPr>
        <w:tc>
          <w:tcPr>
            <w:gridSpan w:val="3"/>
            <w:tcBorders>
              <w:left w:color="ffffff" w:space="0" w:sz="24" w:val="single"/>
              <w:right w:color="ffffff" w:space="0" w:sz="24" w:val="single"/>
            </w:tcBorders>
            <w:shd w:fill="00b0f0" w:val="clear"/>
          </w:tcPr>
          <w:p w:rsidR="00000000" w:rsidDel="00000000" w:rsidP="00000000" w:rsidRDefault="00000000" w:rsidRPr="00000000" w14:paraId="00000013">
            <w:pPr>
              <w:bidi w:val="1"/>
              <w:jc w:val="center"/>
              <w:rPr>
                <w:rFonts w:ascii="Assistant" w:cs="Assistant" w:eastAsia="Assistant" w:hAnsi="Assistant"/>
                <w:color w:val="ffffff"/>
                <w:u w:val="single"/>
              </w:rPr>
            </w:pPr>
            <w:r w:rsidDel="00000000" w:rsidR="00000000" w:rsidRPr="00000000">
              <w:rPr>
                <w:rFonts w:ascii="Assistant" w:cs="Assistant" w:eastAsia="Assistant" w:hAnsi="Assistant"/>
                <w:color w:val="ffffff"/>
                <w:u w:val="single"/>
                <w:rtl w:val="1"/>
              </w:rPr>
              <w:t xml:space="preserve">פעילות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u w:val="single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u w:val="single"/>
                <w:rtl w:val="1"/>
              </w:rPr>
              <w:t xml:space="preserve">של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u w:val="single"/>
                <w:rtl w:val="1"/>
              </w:rPr>
              <w:t xml:space="preserve"> 1.5 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u w:val="single"/>
                <w:rtl w:val="1"/>
              </w:rPr>
              <w:t xml:space="preserve">שעה</w:t>
            </w:r>
          </w:p>
        </w:tc>
      </w:tr>
      <w:tr>
        <w:trPr>
          <w:cantSplit w:val="0"/>
          <w:trHeight w:val="908" w:hRule="atLeast"/>
          <w:tblHeader w:val="0"/>
        </w:trPr>
        <w:tc>
          <w:tcPr>
            <w:gridSpan w:val="3"/>
            <w:tcBorders>
              <w:left w:color="ffffff" w:space="0" w:sz="24" w:val="single"/>
              <w:right w:color="ffffff" w:space="0" w:sz="24" w:val="single"/>
            </w:tcBorders>
            <w:shd w:fill="00b0f0" w:val="clear"/>
          </w:tcPr>
          <w:p w:rsidR="00000000" w:rsidDel="00000000" w:rsidP="00000000" w:rsidRDefault="00000000" w:rsidRPr="00000000" w14:paraId="00000016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עד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10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איש</w:t>
            </w:r>
            <w:r w:rsidDel="00000000" w:rsidR="00000000" w:rsidRPr="00000000">
              <w:rPr>
                <w:rFonts w:ascii="PT Mono" w:cs="PT Mono" w:eastAsia="PT Mono" w:hAnsi="PT Mono"/>
                <w:b w:val="1"/>
                <w:color w:val="ffffff"/>
                <w:sz w:val="24"/>
                <w:szCs w:val="24"/>
                <w:rtl w:val="0"/>
              </w:rPr>
              <w:t xml:space="preserve"> – 2.100 ₪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גם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אם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יש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פחות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משתתפים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18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11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איש</w:t>
            </w:r>
            <w:sdt>
              <w:sdtPr>
                <w:tag w:val="goog_rdk_0"/>
              </w:sdtPr>
              <w:sdtContent>
                <w:r w:rsidDel="00000000" w:rsidR="00000000" w:rsidRPr="00000000">
                  <w:rPr>
                    <w:rFonts w:ascii="PT Mono" w:cs="PT Mono" w:eastAsia="PT Mono" w:hAnsi="PT Mono"/>
                    <w:b w:val="1"/>
                    <w:color w:val="ffffff"/>
                    <w:sz w:val="24"/>
                    <w:szCs w:val="24"/>
                    <w:rtl w:val="1"/>
                  </w:rPr>
                  <w:t xml:space="preserve"> 2,295   ₪ </w:t>
                </w:r>
              </w:sdtContent>
            </w:sdt>
          </w:p>
          <w:p w:rsidR="00000000" w:rsidDel="00000000" w:rsidP="00000000" w:rsidRDefault="00000000" w:rsidRPr="00000000" w14:paraId="0000001A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796" w:hRule="atLeast"/>
          <w:tblHeader w:val="0"/>
        </w:trPr>
        <w:tc>
          <w:tcPr>
            <w:gridSpan w:val="3"/>
            <w:tcBorders>
              <w:left w:color="ffffff" w:space="0" w:sz="24" w:val="single"/>
              <w:right w:color="ffffff" w:space="0" w:sz="24" w:val="single"/>
            </w:tcBorders>
            <w:shd w:fill="00b0f0" w:val="clear"/>
          </w:tcPr>
          <w:p w:rsidR="00000000" w:rsidDel="00000000" w:rsidP="00000000" w:rsidRDefault="00000000" w:rsidRPr="00000000" w14:paraId="0000001D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12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איש</w:t>
            </w:r>
            <w:sdt>
              <w:sdtPr>
                <w:tag w:val="goog_rdk_1"/>
              </w:sdtPr>
              <w:sdtContent>
                <w:r w:rsidDel="00000000" w:rsidR="00000000" w:rsidRPr="00000000">
                  <w:rPr>
                    <w:rFonts w:ascii="PT Mono" w:cs="PT Mono" w:eastAsia="PT Mono" w:hAnsi="PT Mono"/>
                    <w:b w:val="1"/>
                    <w:color w:val="ffffff"/>
                    <w:sz w:val="24"/>
                    <w:szCs w:val="24"/>
                    <w:rtl w:val="1"/>
                  </w:rPr>
                  <w:t xml:space="preserve"> – 2,490 ₪ </w:t>
                </w:r>
              </w:sdtContent>
            </w:sdt>
          </w:p>
        </w:tc>
      </w:tr>
      <w:tr>
        <w:trPr>
          <w:cantSplit w:val="0"/>
          <w:trHeight w:val="909" w:hRule="atLeast"/>
          <w:tblHeader w:val="0"/>
        </w:trPr>
        <w:tc>
          <w:tcPr>
            <w:gridSpan w:val="3"/>
            <w:tcBorders>
              <w:left w:color="ffffff" w:space="0" w:sz="24" w:val="single"/>
              <w:right w:color="ffffff" w:space="0" w:sz="24" w:val="single"/>
            </w:tcBorders>
            <w:shd w:fill="00b0f0" w:val="clear"/>
          </w:tcPr>
          <w:p w:rsidR="00000000" w:rsidDel="00000000" w:rsidP="00000000" w:rsidRDefault="00000000" w:rsidRPr="00000000" w14:paraId="00000020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20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איש</w:t>
            </w:r>
            <w:sdt>
              <w:sdtPr>
                <w:tag w:val="goog_rdk_2"/>
              </w:sdtPr>
              <w:sdtContent>
                <w:r w:rsidDel="00000000" w:rsidR="00000000" w:rsidRPr="00000000">
                  <w:rPr>
                    <w:rFonts w:ascii="PT Mono" w:cs="PT Mono" w:eastAsia="PT Mono" w:hAnsi="PT Mono"/>
                    <w:b w:val="1"/>
                    <w:color w:val="ffffff"/>
                    <w:sz w:val="24"/>
                    <w:szCs w:val="24"/>
                    <w:rtl w:val="1"/>
                  </w:rPr>
                  <w:t xml:space="preserve"> – 4,050 ₪ (</w:t>
                </w:r>
              </w:sdtContent>
            </w:sdt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בשתי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סירות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)</w:t>
            </w:r>
          </w:p>
          <w:p w:rsidR="00000000" w:rsidDel="00000000" w:rsidP="00000000" w:rsidRDefault="00000000" w:rsidRPr="00000000" w14:paraId="00000021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24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איש</w:t>
            </w:r>
            <w:sdt>
              <w:sdtPr>
                <w:tag w:val="goog_rdk_3"/>
              </w:sdtPr>
              <w:sdtContent>
                <w:r w:rsidDel="00000000" w:rsidR="00000000" w:rsidRPr="00000000">
                  <w:rPr>
                    <w:rFonts w:ascii="PT Mono" w:cs="PT Mono" w:eastAsia="PT Mono" w:hAnsi="PT Mono"/>
                    <w:b w:val="1"/>
                    <w:color w:val="ffffff"/>
                    <w:sz w:val="24"/>
                    <w:szCs w:val="24"/>
                    <w:rtl w:val="1"/>
                  </w:rPr>
                  <w:t xml:space="preserve"> – 4,830 ₪ (</w:t>
                </w:r>
              </w:sdtContent>
            </w:sdt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בשתי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סירות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)</w:t>
            </w:r>
          </w:p>
          <w:p w:rsidR="00000000" w:rsidDel="00000000" w:rsidP="00000000" w:rsidRDefault="00000000" w:rsidRPr="00000000" w14:paraId="00000023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גם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אם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יש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פחות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משתתפים</w:t>
            </w:r>
          </w:p>
          <w:p w:rsidR="00000000" w:rsidDel="00000000" w:rsidP="00000000" w:rsidRDefault="00000000" w:rsidRPr="00000000" w14:paraId="00000024">
            <w:pPr>
              <w:bidi w:val="1"/>
              <w:jc w:val="center"/>
              <w:rPr>
                <w:rFonts w:ascii="Assistant" w:cs="Assistant" w:eastAsia="Assistant" w:hAnsi="Assistant"/>
                <w:color w:val="ffffff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Assistant" w:cs="Assistant" w:eastAsia="Assistant" w:hAnsi="Assistant"/>
                <w:color w:val="ffffff"/>
                <w:sz w:val="28"/>
                <w:szCs w:val="28"/>
                <w:u w:val="single"/>
                <w:rtl w:val="1"/>
              </w:rPr>
              <w:t xml:space="preserve">המחירים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sz w:val="28"/>
                <w:szCs w:val="28"/>
                <w:u w:val="single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sz w:val="28"/>
                <w:szCs w:val="28"/>
                <w:u w:val="single"/>
                <w:rtl w:val="1"/>
              </w:rPr>
              <w:t xml:space="preserve">מינואר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sz w:val="28"/>
                <w:szCs w:val="28"/>
                <w:u w:val="single"/>
                <w:rtl w:val="1"/>
              </w:rPr>
              <w:t xml:space="preserve"> 2025 </w:t>
            </w:r>
          </w:p>
          <w:p w:rsidR="00000000" w:rsidDel="00000000" w:rsidP="00000000" w:rsidRDefault="00000000" w:rsidRPr="00000000" w14:paraId="00000025">
            <w:pPr>
              <w:pBdr>
                <w:bottom w:color="000000" w:space="1" w:sz="4" w:val="single"/>
              </w:pBdr>
              <w:bidi w:val="1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bidi w:val="1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19" w:hRule="atLeast"/>
          <w:tblHeader w:val="0"/>
        </w:trPr>
        <w:tc>
          <w:tcPr>
            <w:gridSpan w:val="3"/>
            <w:tcBorders>
              <w:left w:color="ffffff" w:space="0" w:sz="24" w:val="single"/>
              <w:right w:color="ffffff" w:space="0" w:sz="24" w:val="single"/>
            </w:tcBorders>
            <w:shd w:fill="00b0f0" w:val="clear"/>
          </w:tcPr>
          <w:p w:rsidR="00000000" w:rsidDel="00000000" w:rsidP="00000000" w:rsidRDefault="00000000" w:rsidRPr="00000000" w14:paraId="00000029">
            <w:pPr>
              <w:bidi w:val="1"/>
              <w:jc w:val="center"/>
              <w:rPr>
                <w:rFonts w:ascii="Assistant" w:cs="Assistant" w:eastAsia="Assistant" w:hAnsi="Assistant"/>
                <w:color w:val="ffffff"/>
                <w:sz w:val="24"/>
                <w:szCs w:val="24"/>
                <w:u w:val="single"/>
              </w:rPr>
            </w:pPr>
            <w:r w:rsidDel="00000000" w:rsidR="00000000" w:rsidRPr="00000000">
              <w:rPr>
                <w:rFonts w:ascii="Assistant" w:cs="Assistant" w:eastAsia="Assistant" w:hAnsi="Assistant"/>
                <w:color w:val="ffffff"/>
                <w:u w:val="single"/>
                <w:rtl w:val="1"/>
              </w:rPr>
              <w:t xml:space="preserve">פעילות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u w:val="single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u w:val="single"/>
                <w:rtl w:val="1"/>
              </w:rPr>
              <w:t xml:space="preserve">של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u w:val="single"/>
                <w:rtl w:val="1"/>
              </w:rPr>
              <w:t xml:space="preserve"> 3  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u w:val="single"/>
                <w:rtl w:val="1"/>
              </w:rPr>
              <w:t xml:space="preserve">שעות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93" w:hRule="atLeast"/>
          <w:tblHeader w:val="0"/>
        </w:trPr>
        <w:tc>
          <w:tcPr>
            <w:gridSpan w:val="3"/>
            <w:tcBorders>
              <w:left w:color="ffffff" w:space="0" w:sz="24" w:val="single"/>
              <w:right w:color="ffffff" w:space="0" w:sz="24" w:val="single"/>
            </w:tcBorders>
            <w:shd w:fill="00b0f0" w:val="clear"/>
          </w:tcPr>
          <w:p w:rsidR="00000000" w:rsidDel="00000000" w:rsidP="00000000" w:rsidRDefault="00000000" w:rsidRPr="00000000" w14:paraId="0000002C">
            <w:pPr>
              <w:bidi w:val="1"/>
              <w:jc w:val="center"/>
              <w:rPr>
                <w:rFonts w:ascii="PT Mono" w:cs="PT Mono" w:eastAsia="PT Mono" w:hAnsi="PT Mono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10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איש</w:t>
            </w:r>
            <w:r w:rsidDel="00000000" w:rsidR="00000000" w:rsidRPr="00000000">
              <w:rPr>
                <w:rFonts w:ascii="PT Mono" w:cs="PT Mono" w:eastAsia="PT Mono" w:hAnsi="PT Mono"/>
                <w:b w:val="1"/>
                <w:color w:val="ffffff"/>
                <w:sz w:val="24"/>
                <w:szCs w:val="24"/>
                <w:rtl w:val="0"/>
              </w:rPr>
              <w:t xml:space="preserve"> – 3,100 ₪ </w:t>
            </w:r>
          </w:p>
          <w:p w:rsidR="00000000" w:rsidDel="00000000" w:rsidP="00000000" w:rsidRDefault="00000000" w:rsidRPr="00000000" w14:paraId="0000002D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sdt>
              <w:sdtPr>
                <w:tag w:val="goog_rdk_4"/>
              </w:sdtPr>
              <w:sdtContent>
                <w:r w:rsidDel="00000000" w:rsidR="00000000" w:rsidRPr="00000000">
                  <w:rPr>
                    <w:rFonts w:ascii="Cousine" w:cs="Cousine" w:eastAsia="Cousine" w:hAnsi="Cousine"/>
                    <w:b w:val="1"/>
                    <w:color w:val="ffffff"/>
                    <w:sz w:val="24"/>
                    <w:szCs w:val="24"/>
                    <w:rtl w:val="1"/>
                  </w:rPr>
                  <w:t xml:space="preserve">גם</w:t>
                </w:r>
              </w:sdtContent>
            </w:sdt>
            <w:r w:rsidDel="00000000" w:rsidR="00000000" w:rsidRPr="00000000">
              <w:rPr>
                <w:rFonts w:ascii="PT Mono" w:cs="PT Mono" w:eastAsia="PT Mono" w:hAnsi="PT Mono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sdt>
              <w:sdtPr>
                <w:tag w:val="goog_rdk_5"/>
              </w:sdtPr>
              <w:sdtContent>
                <w:r w:rsidDel="00000000" w:rsidR="00000000" w:rsidRPr="00000000">
                  <w:rPr>
                    <w:rFonts w:ascii="Cousine" w:cs="Cousine" w:eastAsia="Cousine" w:hAnsi="Cousine"/>
                    <w:b w:val="1"/>
                    <w:color w:val="ffffff"/>
                    <w:sz w:val="24"/>
                    <w:szCs w:val="24"/>
                    <w:rtl w:val="1"/>
                  </w:rPr>
                  <w:t xml:space="preserve">אם</w:t>
                </w:r>
              </w:sdtContent>
            </w:sdt>
            <w:r w:rsidDel="00000000" w:rsidR="00000000" w:rsidRPr="00000000">
              <w:rPr>
                <w:rFonts w:ascii="PT Mono" w:cs="PT Mono" w:eastAsia="PT Mono" w:hAnsi="PT Mono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sdt>
              <w:sdtPr>
                <w:tag w:val="goog_rdk_6"/>
              </w:sdtPr>
              <w:sdtContent>
                <w:r w:rsidDel="00000000" w:rsidR="00000000" w:rsidRPr="00000000">
                  <w:rPr>
                    <w:rFonts w:ascii="Cousine" w:cs="Cousine" w:eastAsia="Cousine" w:hAnsi="Cousine"/>
                    <w:b w:val="1"/>
                    <w:color w:val="ffffff"/>
                    <w:sz w:val="24"/>
                    <w:szCs w:val="24"/>
                    <w:rtl w:val="1"/>
                  </w:rPr>
                  <w:t xml:space="preserve">פחות</w:t>
                </w:r>
              </w:sdtContent>
            </w:sdt>
            <w:r w:rsidDel="00000000" w:rsidR="00000000" w:rsidRPr="00000000">
              <w:rPr>
                <w:rFonts w:ascii="PT Mono" w:cs="PT Mono" w:eastAsia="PT Mono" w:hAnsi="PT Mono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sdt>
              <w:sdtPr>
                <w:tag w:val="goog_rdk_7"/>
              </w:sdtPr>
              <w:sdtContent>
                <w:r w:rsidDel="00000000" w:rsidR="00000000" w:rsidRPr="00000000">
                  <w:rPr>
                    <w:rFonts w:ascii="Cousine" w:cs="Cousine" w:eastAsia="Cousine" w:hAnsi="Cousine"/>
                    <w:b w:val="1"/>
                    <w:color w:val="ffffff"/>
                    <w:sz w:val="24"/>
                    <w:szCs w:val="24"/>
                    <w:rtl w:val="1"/>
                  </w:rPr>
                  <w:t xml:space="preserve">משתתפים</w:t>
                </w:r>
              </w:sdtContent>
            </w:sdt>
            <w:r w:rsidDel="00000000" w:rsidR="00000000" w:rsidRPr="00000000">
              <w:rPr>
                <w:rFonts w:ascii="PT Mono" w:cs="PT Mono" w:eastAsia="PT Mono" w:hAnsi="PT Mono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PT Mono" w:cs="PT Mono" w:eastAsia="PT Mono" w:hAnsi="PT Mono"/>
                <w:b w:val="1"/>
                <w:color w:val="ffffff"/>
                <w:sz w:val="24"/>
                <w:szCs w:val="24"/>
                <w:rtl w:val="0"/>
              </w:rPr>
              <w:br w:type="textWrapping"/>
              <w:t xml:space="preserve">  12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איש</w:t>
            </w:r>
            <w:r w:rsidDel="00000000" w:rsidR="00000000" w:rsidRPr="00000000">
              <w:rPr>
                <w:rFonts w:ascii="PT Mono" w:cs="PT Mono" w:eastAsia="PT Mono" w:hAnsi="PT Mono"/>
                <w:b w:val="1"/>
                <w:color w:val="ffffff"/>
                <w:sz w:val="24"/>
                <w:szCs w:val="24"/>
                <w:rtl w:val="0"/>
              </w:rPr>
              <w:t xml:space="preserve"> –3.690 ₪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F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20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איש</w:t>
            </w:r>
            <w:sdt>
              <w:sdtPr>
                <w:tag w:val="goog_rdk_8"/>
              </w:sdtPr>
              <w:sdtContent>
                <w:r w:rsidDel="00000000" w:rsidR="00000000" w:rsidRPr="00000000">
                  <w:rPr>
                    <w:rFonts w:ascii="PT Mono" w:cs="PT Mono" w:eastAsia="PT Mono" w:hAnsi="PT Mono"/>
                    <w:b w:val="1"/>
                    <w:color w:val="ffffff"/>
                    <w:sz w:val="24"/>
                    <w:szCs w:val="24"/>
                    <w:rtl w:val="1"/>
                  </w:rPr>
                  <w:t xml:space="preserve"> -  6,050 ₪ (</w:t>
                </w:r>
              </w:sdtContent>
            </w:sdt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בשתי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סירות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</w:p>
          <w:p w:rsidR="00000000" w:rsidDel="00000000" w:rsidP="00000000" w:rsidRDefault="00000000" w:rsidRPr="00000000" w14:paraId="00000031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גם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אם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פחות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משתתפים</w:t>
            </w:r>
          </w:p>
          <w:p w:rsidR="00000000" w:rsidDel="00000000" w:rsidP="00000000" w:rsidRDefault="00000000" w:rsidRPr="00000000" w14:paraId="00000032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24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איש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– 7,230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ש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"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ח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בשתי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סירות</w:t>
            </w:r>
          </w:p>
          <w:p w:rsidR="00000000" w:rsidDel="00000000" w:rsidP="00000000" w:rsidRDefault="00000000" w:rsidRPr="00000000" w14:paraId="00000034">
            <w:pPr>
              <w:bidi w:val="1"/>
              <w:jc w:val="center"/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גם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אם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פחות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ffffff"/>
                <w:sz w:val="24"/>
                <w:szCs w:val="24"/>
                <w:rtl w:val="1"/>
              </w:rPr>
              <w:t xml:space="preserve">משתתפים</w:t>
            </w:r>
          </w:p>
          <w:p w:rsidR="00000000" w:rsidDel="00000000" w:rsidP="00000000" w:rsidRDefault="00000000" w:rsidRPr="00000000" w14:paraId="00000035">
            <w:pPr>
              <w:bidi w:val="1"/>
              <w:jc w:val="center"/>
              <w:rPr>
                <w:rFonts w:ascii="Assistant" w:cs="Assistant" w:eastAsia="Assistant" w:hAnsi="Assistant"/>
                <w:color w:val="ffffff"/>
                <w:sz w:val="28"/>
                <w:szCs w:val="28"/>
                <w:u w:val="single"/>
              </w:rPr>
            </w:pPr>
            <w:r w:rsidDel="00000000" w:rsidR="00000000" w:rsidRPr="00000000">
              <w:rPr>
                <w:rFonts w:ascii="Assistant" w:cs="Assistant" w:eastAsia="Assistant" w:hAnsi="Assistant"/>
                <w:color w:val="ffffff"/>
                <w:sz w:val="28"/>
                <w:szCs w:val="28"/>
                <w:u w:val="single"/>
                <w:rtl w:val="1"/>
              </w:rPr>
              <w:t xml:space="preserve">המחירים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sz w:val="28"/>
                <w:szCs w:val="28"/>
                <w:u w:val="single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sz w:val="28"/>
                <w:szCs w:val="28"/>
                <w:u w:val="single"/>
                <w:rtl w:val="1"/>
              </w:rPr>
              <w:t xml:space="preserve">מינואר</w:t>
            </w:r>
            <w:r w:rsidDel="00000000" w:rsidR="00000000" w:rsidRPr="00000000">
              <w:rPr>
                <w:rFonts w:ascii="Assistant" w:cs="Assistant" w:eastAsia="Assistant" w:hAnsi="Assistant"/>
                <w:color w:val="ffffff"/>
                <w:sz w:val="28"/>
                <w:szCs w:val="28"/>
                <w:u w:val="single"/>
                <w:rtl w:val="1"/>
              </w:rPr>
              <w:t xml:space="preserve"> 2025 </w:t>
            </w:r>
          </w:p>
          <w:p w:rsidR="00000000" w:rsidDel="00000000" w:rsidP="00000000" w:rsidRDefault="00000000" w:rsidRPr="00000000" w14:paraId="00000036">
            <w:pPr>
              <w:bidi w:val="1"/>
              <w:jc w:val="center"/>
              <w:rPr>
                <w:rFonts w:ascii="Assistant" w:cs="Assistant" w:eastAsia="Assistant" w:hAnsi="Assistant"/>
                <w:color w:val="ffffff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9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bidi w:val="1"/>
        <w:jc w:val="center"/>
        <w:rPr>
          <w:rFonts w:ascii="Assistant" w:cs="Assistant" w:eastAsia="Assistant" w:hAnsi="Assistant"/>
        </w:rPr>
      </w:pPr>
      <w:r w:rsidDel="00000000" w:rsidR="00000000" w:rsidRPr="00000000">
        <w:rPr>
          <w:rtl w:val="0"/>
        </w:rPr>
      </w:r>
    </w:p>
    <w:tbl>
      <w:tblPr>
        <w:tblStyle w:val="Table2"/>
        <w:bidiVisual w:val="1"/>
        <w:tblW w:w="10996.0" w:type="dxa"/>
        <w:jc w:val="left"/>
        <w:tblInd w:w="-567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2344"/>
        <w:gridCol w:w="2601"/>
        <w:gridCol w:w="1919"/>
        <w:gridCol w:w="729"/>
        <w:gridCol w:w="2312"/>
        <w:gridCol w:w="1091"/>
        <w:tblGridChange w:id="0">
          <w:tblGrid>
            <w:gridCol w:w="2344"/>
            <w:gridCol w:w="2601"/>
            <w:gridCol w:w="1919"/>
            <w:gridCol w:w="729"/>
            <w:gridCol w:w="2312"/>
            <w:gridCol w:w="1091"/>
          </w:tblGrid>
        </w:tblGridChange>
      </w:tblGrid>
      <w:tr>
        <w:trPr>
          <w:cantSplit w:val="0"/>
          <w:trHeight w:val="1481" w:hRule="atLeast"/>
          <w:tblHeader w:val="0"/>
        </w:trPr>
        <w:tc>
          <w:tcPr/>
          <w:p w:rsidR="00000000" w:rsidDel="00000000" w:rsidP="00000000" w:rsidRDefault="00000000" w:rsidRPr="00000000" w14:paraId="00000045">
            <w:pPr>
              <w:bidi w:val="1"/>
              <w:jc w:val="center"/>
              <w:rPr>
                <w:rFonts w:ascii="Assistant" w:cs="Assistant" w:eastAsia="Assistant" w:hAnsi="Assistant"/>
                <w:sz w:val="24"/>
                <w:szCs w:val="24"/>
                <w:vertAlign w:val="subscript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306705</wp:posOffset>
                  </wp:positionV>
                  <wp:extent cx="528320" cy="528320"/>
                  <wp:effectExtent b="0" l="0" r="0" t="0"/>
                  <wp:wrapTopAndBottom distB="0" distT="0"/>
                  <wp:docPr descr="../../../../../../Desktop/icons/eps/004-languag" id="47" name="image1.png"/>
                  <a:graphic>
                    <a:graphicData uri="http://schemas.openxmlformats.org/drawingml/2006/picture">
                      <pic:pic>
                        <pic:nvPicPr>
                          <pic:cNvPr descr="../../../../../../Desktop/icons/eps/004-languag" id="0" name="image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320" cy="5283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46">
            <w:pPr>
              <w:bidi w:val="1"/>
              <w:jc w:val="center"/>
              <w:rPr>
                <w:rFonts w:ascii="Assistant" w:cs="Assistant" w:eastAsia="Assistant" w:hAnsi="Assistant"/>
                <w:sz w:val="24"/>
                <w:szCs w:val="24"/>
                <w:vertAlign w:val="subscript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7">
            <w:pPr>
              <w:bidi w:val="1"/>
              <w:jc w:val="center"/>
              <w:rPr>
                <w:rFonts w:ascii="Assistant" w:cs="Assistant" w:eastAsia="Assistant" w:hAnsi="Assistant"/>
                <w:sz w:val="24"/>
                <w:szCs w:val="24"/>
                <w:vertAlign w:val="subscript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1584325</wp:posOffset>
                  </wp:positionH>
                  <wp:positionV relativeFrom="paragraph">
                    <wp:posOffset>93345</wp:posOffset>
                  </wp:positionV>
                  <wp:extent cx="565785" cy="565785"/>
                  <wp:effectExtent b="0" l="0" r="0" t="0"/>
                  <wp:wrapSquare wrapText="bothSides" distB="0" distT="0" distL="114300" distR="114300"/>
                  <wp:docPr id="48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785" cy="5657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-21584</wp:posOffset>
                  </wp:positionH>
                  <wp:positionV relativeFrom="paragraph">
                    <wp:posOffset>157480</wp:posOffset>
                  </wp:positionV>
                  <wp:extent cx="534035" cy="534035"/>
                  <wp:effectExtent b="0" l="0" r="0" t="0"/>
                  <wp:wrapSquare wrapText="bothSides" distB="0" distT="0" distL="114300" distR="114300"/>
                  <wp:docPr id="5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035" cy="5340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49">
            <w:pPr>
              <w:bidi w:val="1"/>
              <w:jc w:val="center"/>
              <w:rPr>
                <w:rFonts w:ascii="Assistant" w:cs="Assistant" w:eastAsia="Assistant" w:hAnsi="Assistant"/>
                <w:sz w:val="24"/>
                <w:szCs w:val="24"/>
                <w:vertAlign w:val="subscript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-54604</wp:posOffset>
                  </wp:positionH>
                  <wp:positionV relativeFrom="paragraph">
                    <wp:posOffset>302260</wp:posOffset>
                  </wp:positionV>
                  <wp:extent cx="571500" cy="571500"/>
                  <wp:effectExtent b="0" l="0" r="0" t="0"/>
                  <wp:wrapTopAndBottom distB="0" distT="0"/>
                  <wp:docPr id="50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4B">
            <w:pPr>
              <w:bidi w:val="1"/>
              <w:jc w:val="center"/>
              <w:rPr>
                <w:rFonts w:ascii="Assistant" w:cs="Assistant" w:eastAsia="Assistant" w:hAnsi="Assistant"/>
                <w:sz w:val="24"/>
                <w:szCs w:val="24"/>
                <w:vertAlign w:val="subscript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0" w:hRule="atLeast"/>
          <w:tblHeader w:val="0"/>
        </w:trPr>
        <w:tc>
          <w:tcPr/>
          <w:p w:rsidR="00000000" w:rsidDel="00000000" w:rsidP="00000000" w:rsidRDefault="00000000" w:rsidRPr="00000000" w14:paraId="0000004C">
            <w:pPr>
              <w:bidi w:val="1"/>
              <w:jc w:val="center"/>
              <w:rPr>
                <w:rFonts w:ascii="Assistant" w:cs="Assistant" w:eastAsia="Assistant" w:hAnsi="Assistant"/>
                <w:color w:val="548dd4"/>
                <w:sz w:val="24"/>
                <w:szCs w:val="24"/>
              </w:rPr>
            </w:pP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הסיור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מלווה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בהסברים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בשפות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עברית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,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אנגלית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br w:type="textWrapping"/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או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שבדית</w:t>
            </w:r>
          </w:p>
        </w:tc>
        <w:tc>
          <w:tcPr/>
          <w:p w:rsidR="00000000" w:rsidDel="00000000" w:rsidP="00000000" w:rsidRDefault="00000000" w:rsidRPr="00000000" w14:paraId="0000004D">
            <w:pPr>
              <w:bidi w:val="1"/>
              <w:jc w:val="center"/>
              <w:rPr>
                <w:rFonts w:ascii="Assistant" w:cs="Assistant" w:eastAsia="Assistant" w:hAnsi="Assistant"/>
                <w:color w:val="548dd4"/>
                <w:sz w:val="24"/>
                <w:szCs w:val="24"/>
              </w:rPr>
            </w:pP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פעילות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מותאמות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לצרכי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הלקוח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: 1.5 - 6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שעות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4E">
            <w:pPr>
              <w:bidi w:val="1"/>
              <w:jc w:val="center"/>
              <w:rPr>
                <w:rFonts w:ascii="Assistant" w:cs="Assistant" w:eastAsia="Assistant" w:hAnsi="Assistant"/>
                <w:color w:val="548dd4"/>
                <w:sz w:val="24"/>
                <w:szCs w:val="24"/>
              </w:rPr>
            </w:pP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המפעילים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מחזיקים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בכל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הרשיונות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והביטוחים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הנדרשים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על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פי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חוק</w:t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50">
            <w:pPr>
              <w:bidi w:val="1"/>
              <w:ind w:left="360" w:firstLine="0"/>
              <w:jc w:val="center"/>
              <w:rPr>
                <w:rFonts w:ascii="Assistant" w:cs="Assistant" w:eastAsia="Assistant" w:hAnsi="Assistant"/>
                <w:color w:val="548dd4"/>
                <w:sz w:val="24"/>
                <w:szCs w:val="24"/>
              </w:rPr>
            </w:pP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מתאים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לילדים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548dd4"/>
                <w:sz w:val="24"/>
                <w:szCs w:val="24"/>
                <w:rtl w:val="1"/>
              </w:rPr>
              <w:t xml:space="preserve">מגיל</w:t>
            </w:r>
            <w:r w:rsidDel="00000000" w:rsidR="00000000" w:rsidRPr="00000000">
              <w:rPr>
                <w:rFonts w:ascii="Assistant" w:cs="Assistant" w:eastAsia="Assistant" w:hAnsi="Assistant"/>
                <w:b w:val="1"/>
                <w:color w:val="548dd4"/>
                <w:sz w:val="24"/>
                <w:szCs w:val="24"/>
                <w:rtl w:val="1"/>
              </w:rPr>
              <w:t xml:space="preserve"> 5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  <w:br w:type="textWrapping"/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באחריות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ההורים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בלבד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,</w:t>
              <w:br w:type="textWrapping"/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ולמבוגרים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בכל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גיל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  <w:br w:type="textWrapping"/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במצב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בריאותי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 </w:t>
            </w:r>
            <w:r w:rsidDel="00000000" w:rsidR="00000000" w:rsidRPr="00000000">
              <w:rPr>
                <w:rFonts w:ascii="Assistant" w:cs="Assistant" w:eastAsia="Assistant" w:hAnsi="Assistant"/>
                <w:color w:val="548dd4"/>
                <w:sz w:val="24"/>
                <w:szCs w:val="24"/>
                <w:rtl w:val="1"/>
              </w:rPr>
              <w:t xml:space="preserve">תקין</w:t>
            </w:r>
          </w:p>
        </w:tc>
      </w:tr>
      <w:tr>
        <w:trPr>
          <w:cantSplit w:val="0"/>
          <w:trHeight w:val="831" w:hRule="atLeast"/>
          <w:tblHeader w:val="0"/>
        </w:trPr>
        <w:tc>
          <w:tcPr/>
          <w:p w:rsidR="00000000" w:rsidDel="00000000" w:rsidP="00000000" w:rsidRDefault="00000000" w:rsidRPr="00000000" w14:paraId="00000052">
            <w:pPr>
              <w:bidi w:val="1"/>
              <w:rPr>
                <w:rFonts w:ascii="Assistant" w:cs="Assistant" w:eastAsia="Assistant" w:hAnsi="Assistant"/>
                <w:color w:val="548dd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bidi w:val="1"/>
              <w:jc w:val="center"/>
              <w:rPr>
                <w:rFonts w:ascii="Assistant" w:cs="Assistant" w:eastAsia="Assistant" w:hAnsi="Assistant"/>
                <w:color w:val="548dd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4">
            <w:pPr>
              <w:bidi w:val="1"/>
              <w:rPr>
                <w:rFonts w:ascii="Assistant" w:cs="Assistant" w:eastAsia="Assistant" w:hAnsi="Assistant"/>
                <w:color w:val="548dd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55">
            <w:pPr>
              <w:bidi w:val="1"/>
              <w:jc w:val="center"/>
              <w:rPr>
                <w:rFonts w:ascii="Assistant" w:cs="Assistant" w:eastAsia="Assistant" w:hAnsi="Assistant"/>
                <w:color w:val="548dd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2"/>
          </w:tcPr>
          <w:p w:rsidR="00000000" w:rsidDel="00000000" w:rsidP="00000000" w:rsidRDefault="00000000" w:rsidRPr="00000000" w14:paraId="00000057">
            <w:pPr>
              <w:bidi w:val="1"/>
              <w:ind w:left="360" w:firstLine="0"/>
              <w:jc w:val="center"/>
              <w:rPr>
                <w:rFonts w:ascii="Assistant" w:cs="Assistant" w:eastAsia="Assistant" w:hAnsi="Assistant"/>
                <w:color w:val="548dd4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9">
      <w:pPr>
        <w:bidi w:val="1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bidi w:val="1"/>
        <w:spacing w:line="240" w:lineRule="auto"/>
        <w:ind w:left="360" w:firstLine="0"/>
        <w:rPr>
          <w:rFonts w:ascii="Assistant" w:cs="Assistant" w:eastAsia="Assistant" w:hAnsi="Assistant"/>
          <w:b w:val="1"/>
          <w:color w:val="0070c0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28"/>
          <w:szCs w:val="28"/>
          <w:rtl w:val="1"/>
        </w:rPr>
        <w:t xml:space="preserve">חובה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28"/>
          <w:szCs w:val="28"/>
          <w:rtl w:val="1"/>
        </w:rPr>
        <w:t xml:space="preserve">להצטייד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28"/>
          <w:szCs w:val="2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28"/>
          <w:szCs w:val="28"/>
          <w:rtl w:val="1"/>
        </w:rPr>
        <w:t xml:space="preserve">ב</w:t>
      </w:r>
      <w:r w:rsidDel="00000000" w:rsidR="00000000" w:rsidRPr="00000000">
        <w:rPr>
          <w:rFonts w:ascii="Assistant" w:cs="Assistant" w:eastAsia="Assistant" w:hAnsi="Assistant"/>
          <w:b w:val="1"/>
          <w:color w:val="0070c0"/>
          <w:sz w:val="28"/>
          <w:szCs w:val="28"/>
          <w:rtl w:val="1"/>
        </w:rPr>
        <w:t xml:space="preserve">&gt;&gt;</w:t>
      </w:r>
    </w:p>
    <w:p w:rsidR="00000000" w:rsidDel="00000000" w:rsidP="00000000" w:rsidRDefault="00000000" w:rsidRPr="00000000" w14:paraId="0000005B">
      <w:pPr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1080" w:hanging="360"/>
        <w:rPr>
          <w:rFonts w:ascii="Assistant" w:cs="Assistant" w:eastAsia="Assistant" w:hAnsi="Assistant"/>
          <w:b w:val="1"/>
          <w:color w:val="000000"/>
          <w:sz w:val="24"/>
          <w:szCs w:val="24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יש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להגיע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מוכנים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מראש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לעלייה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לסירה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עם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בגד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מתחת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לבגדים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לפי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העונה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.</w:t>
      </w:r>
    </w:p>
    <w:p w:rsidR="00000000" w:rsidDel="00000000" w:rsidP="00000000" w:rsidRDefault="00000000" w:rsidRPr="00000000" w14:paraId="0000005C">
      <w:pPr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1080" w:hanging="360"/>
        <w:rPr>
          <w:rFonts w:ascii="Assistant" w:cs="Assistant" w:eastAsia="Assistant" w:hAnsi="Assistant"/>
          <w:b w:val="1"/>
          <w:color w:val="000000"/>
          <w:sz w:val="24"/>
          <w:szCs w:val="24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נעליים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המתאימות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למים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/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סנדל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סגור</w: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558800</wp:posOffset>
                </wp:positionH>
                <wp:positionV relativeFrom="paragraph">
                  <wp:posOffset>25400</wp:posOffset>
                </wp:positionV>
                <wp:extent cx="1266825" cy="1022350"/>
                <wp:effectExtent b="0" l="0" r="0" t="0"/>
                <wp:wrapSquare wrapText="bothSides" distB="0" distT="0" distL="114300" distR="114300"/>
                <wp:docPr id="46" name=""/>
                <a:graphic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4712575" y="3268800"/>
                          <a:ext cx="1266825" cy="1022350"/>
                          <a:chOff x="4712575" y="3268800"/>
                          <a:chExt cx="1266850" cy="1022400"/>
                        </a:xfrm>
                      </wpg:grpSpPr>
                      <wpg:grpSp>
                        <wpg:cNvGrpSpPr/>
                        <wpg:grpSpPr>
                          <a:xfrm>
                            <a:off x="4712588" y="3268825"/>
                            <a:ext cx="1266825" cy="1022350"/>
                            <a:chOff x="4712575" y="3268825"/>
                            <a:chExt cx="1266850" cy="1022350"/>
                          </a:xfrm>
                        </wpg:grpSpPr>
                        <wps:wsp>
                          <wps:cNvSpPr/>
                          <wps:cNvPr id="3" name="Shape 3"/>
                          <wps:spPr>
                            <a:xfrm>
                              <a:off x="4712575" y="3268825"/>
                              <a:ext cx="1266850" cy="1022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000000" w:rsidDel="00000000" w:rsidP="00000000" w:rsidRDefault="00000000" w:rsidRPr="00000000">
                                <w:pPr>
                                  <w:spacing w:after="0" w:before="0" w:line="240"/>
                                  <w:ind w:left="0" w:right="0" w:firstLine="0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anchorCtr="0" anchor="ctr" bIns="91425" lIns="91425" spcFirstLastPara="1" rIns="91425" wrap="square" tIns="91425">
                            <a:noAutofit/>
                          </wps:bodyPr>
                        </wps:wsp>
                        <wpg:grpSp>
                          <wpg:cNvGrpSpPr/>
                          <wpg:grpSpPr>
                            <a:xfrm>
                              <a:off x="4712588" y="3268825"/>
                              <a:ext cx="1266825" cy="1022350"/>
                              <a:chOff x="4516690" y="3109758"/>
                              <a:chExt cx="1658619" cy="1340484"/>
                            </a:xfrm>
                          </wpg:grpSpPr>
                          <wps:wsp>
                            <wps:cNvSpPr/>
                            <wps:cNvPr id="24" name="Shape 24"/>
                            <wps:spPr>
                              <a:xfrm>
                                <a:off x="4516690" y="3109758"/>
                                <a:ext cx="1658600" cy="13404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000000" w:rsidDel="00000000" w:rsidP="00000000" w:rsidRDefault="00000000" w:rsidRPr="00000000">
                                  <w:pPr>
                                    <w:spacing w:after="0" w:before="0" w:line="240"/>
                                    <w:ind w:left="0" w:right="0" w:firstLine="0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anchorCtr="0" anchor="ctr" bIns="91425" lIns="91425" spcFirstLastPara="1" rIns="91425" wrap="square" tIns="91425">
                              <a:noAutofit/>
                            </wps:bodyPr>
                          </wps:wsp>
                          <wpg:grpSp>
                            <wpg:cNvGrpSpPr/>
                            <wpg:grpSpPr>
                              <a:xfrm>
                                <a:off x="4516690" y="3109758"/>
                                <a:ext cx="1658619" cy="1340484"/>
                                <a:chOff x="4516690" y="3109758"/>
                                <a:chExt cx="1658618" cy="1340485"/>
                              </a:xfrm>
                            </wpg:grpSpPr>
                            <wps:wsp>
                              <wps:cNvSpPr/>
                              <wps:cNvPr id="26" name="Shape 26"/>
                              <wps:spPr>
                                <a:xfrm>
                                  <a:off x="4516690" y="3109758"/>
                                  <a:ext cx="1658600" cy="1340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000000" w:rsidDel="00000000" w:rsidP="00000000" w:rsidRDefault="00000000" w:rsidRPr="00000000">
                                    <w:pPr>
                                      <w:spacing w:after="0" w:before="0" w:line="240"/>
                                      <w:ind w:left="0" w:right="0" w:firstLine="0"/>
                                      <w:jc w:val="left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anchorCtr="0" anchor="ctr" bIns="91425" lIns="91425" spcFirstLastPara="1" rIns="91425" wrap="square" tIns="91425">
                                <a:noAutofit/>
                              </wps:bodyPr>
                            </wps:wsp>
                            <wpg:grpSp>
                              <wpg:cNvGrpSpPr/>
                              <wpg:grpSpPr>
                                <a:xfrm>
                                  <a:off x="4516690" y="3109758"/>
                                  <a:ext cx="1658618" cy="1340485"/>
                                  <a:chOff x="4400625" y="3036953"/>
                                  <a:chExt cx="1774684" cy="1429472"/>
                                </a:xfrm>
                              </wpg:grpSpPr>
                              <wps:wsp>
                                <wps:cNvSpPr/>
                                <wps:cNvPr id="28" name="Shape 28"/>
                                <wps:spPr>
                                  <a:xfrm>
                                    <a:off x="4400625" y="3036953"/>
                                    <a:ext cx="1774675" cy="14294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:rsidR="00000000" w:rsidDel="00000000" w:rsidP="00000000" w:rsidRDefault="00000000" w:rsidRPr="00000000">
                                      <w:pPr>
                                        <w:spacing w:after="0" w:before="0" w:line="240"/>
                                        <w:ind w:left="0" w:right="0" w:firstLine="0"/>
                                        <w:jc w:val="left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anchorCtr="0" anchor="ctr" bIns="91425" lIns="91425" spcFirstLastPara="1" rIns="91425" wrap="square" tIns="91425">
                                  <a:noAutofit/>
                                </wps:bodyPr>
                              </wps:wsp>
                              <wpg:grpSp>
                                <wpg:cNvGrpSpPr/>
                                <wpg:grpSpPr>
                                  <a:xfrm>
                                    <a:off x="4400625" y="3036953"/>
                                    <a:ext cx="1774684" cy="1429472"/>
                                    <a:chOff x="-116100" y="-72805"/>
                                    <a:chExt cx="1775223" cy="1429472"/>
                                  </a:xfrm>
                                </wpg:grpSpPr>
                                <wps:wsp>
                                  <wps:cNvSpPr/>
                                  <wps:cNvPr id="30" name="Shape 30"/>
                                  <wps:spPr>
                                    <a:xfrm>
                                      <a:off x="0" y="0"/>
                                      <a:ext cx="1659100" cy="1340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:rsidR="00000000" w:rsidDel="00000000" w:rsidP="00000000" w:rsidRDefault="00000000" w:rsidRPr="00000000">
                                        <w:pPr>
                                          <w:spacing w:after="0" w:before="0" w:line="240"/>
                                          <w:ind w:left="0" w:right="0" w:firstLine="0"/>
                                          <w:jc w:val="left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anchorCtr="0" anchor="ctr" bIns="91425" lIns="91425" spcFirstLastPara="1" rIns="91425" wrap="square" tIns="91425">
                                    <a:noAutofit/>
                                  </wps:bodyPr>
                                </wps:wsp>
                                <pic:pic>
                                  <pic:nvPicPr>
                                    <pic:cNvPr descr="../../Downloads/my-icons-collection-46/png/002-shoe.png" id="31" name="Shape 31"/>
                                    <pic:cNvPicPr preferRelativeResize="0"/>
                                  </pic:nvPicPr>
                                  <pic:blipFill rotWithShape="1">
                                    <a:blip r:embed="rId19">
                                      <a:alphaModFix/>
                                    </a:blip>
                                    <a:srcRect b="0" l="0" r="0" t="0"/>
                                    <a:stretch/>
                                  </pic:blipFill>
                                  <pic:spPr>
                                    <a:xfrm rot="-638109">
                                      <a:off x="486888" y="0"/>
                                      <a:ext cx="869950" cy="869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>
                                  <pic:nvPicPr>
                                    <pic:cNvPr descr="../../Downloads/my-icons-collection-46/png/004-water.png" id="32" name="Shape 32"/>
                                    <pic:cNvPicPr preferRelativeResize="0"/>
                                  </pic:nvPicPr>
                                  <pic:blipFill rotWithShape="1">
                                    <a:blip r:embed="rId20">
                                      <a:alphaModFix/>
                                    </a:blip>
                                    <a:srcRect b="0" l="0" r="0" t="0"/>
                                    <a:stretch/>
                                  </pic:blipFill>
                                  <pic:spPr>
                                    <a:xfrm>
                                      <a:off x="843148" y="332509"/>
                                      <a:ext cx="815975" cy="815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>
                                  <pic:nvPicPr>
                                    <pic:cNvPr descr="../../Downloads/my-icons-collection-46/png/003-basketball-jersey.png" id="33" name="Shape 33"/>
                                    <pic:cNvPicPr preferRelativeResize="0"/>
                                  </pic:nvPicPr>
                                  <pic:blipFill rotWithShape="1">
                                    <a:blip r:embed="rId21">
                                      <a:alphaModFix/>
                                    </a:blip>
                                    <a:srcRect b="0" l="0" r="0" t="0"/>
                                    <a:stretch/>
                                  </pic:blipFill>
                                  <pic:spPr>
                                    <a:xfrm>
                                      <a:off x="629392" y="914400"/>
                                      <a:ext cx="426085" cy="4260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  <pic:pic>
                                  <pic:nvPicPr>
                                    <pic:cNvPr descr="../../Downloads/my-icons-collection-46/png/001-sunglasses.png" id="34" name="Shape 34"/>
                                    <pic:cNvPicPr preferRelativeResize="0"/>
                                  </pic:nvPicPr>
                                  <pic:blipFill rotWithShape="1">
                                    <a:blip r:embed="rId22">
                                      <a:alphaModFix/>
                                    </a:blip>
                                    <a:srcRect b="0" l="0" r="0" t="0"/>
                                    <a:stretch/>
                                  </pic:blipFill>
                                  <pic:spPr>
                                    <a:xfrm rot="1273420">
                                      <a:off x="0" y="451262"/>
                                      <a:ext cx="789305" cy="7893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558800</wp:posOffset>
                </wp:positionH>
                <wp:positionV relativeFrom="paragraph">
                  <wp:posOffset>25400</wp:posOffset>
                </wp:positionV>
                <wp:extent cx="1266825" cy="1022350"/>
                <wp:effectExtent b="0" l="0" r="0" t="0"/>
                <wp:wrapSquare wrapText="bothSides" distB="0" distT="0" distL="114300" distR="114300"/>
                <wp:docPr id="46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66825" cy="10223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5D">
      <w:pPr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1080" w:hanging="360"/>
        <w:rPr>
          <w:rFonts w:ascii="Assistant" w:cs="Assistant" w:eastAsia="Assistant" w:hAnsi="Assistant"/>
          <w:b w:val="1"/>
          <w:color w:val="000000"/>
          <w:sz w:val="24"/>
          <w:szCs w:val="24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משקפי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שמש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,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קרם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שיזוף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וכובע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</w:p>
    <w:p w:rsidR="00000000" w:rsidDel="00000000" w:rsidP="00000000" w:rsidRDefault="00000000" w:rsidRPr="00000000" w14:paraId="0000005E">
      <w:pPr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1080" w:hanging="360"/>
        <w:rPr>
          <w:rFonts w:ascii="Assistant" w:cs="Assistant" w:eastAsia="Assistant" w:hAnsi="Assistant"/>
          <w:b w:val="1"/>
          <w:color w:val="000000"/>
          <w:sz w:val="24"/>
          <w:szCs w:val="24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בגדים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להחלפה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ומגבת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בהתאם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לעונה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(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למעוניינים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להכנס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למים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)</w:t>
      </w:r>
    </w:p>
    <w:p w:rsidR="00000000" w:rsidDel="00000000" w:rsidP="00000000" w:rsidRDefault="00000000" w:rsidRPr="00000000" w14:paraId="0000005F">
      <w:pPr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line="240" w:lineRule="auto"/>
        <w:ind w:left="1080" w:hanging="360"/>
        <w:rPr>
          <w:rFonts w:ascii="Assistant" w:cs="Assistant" w:eastAsia="Assistant" w:hAnsi="Assistant"/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בקבוק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מים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אישי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לכל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24"/>
          <w:szCs w:val="24"/>
          <w:rtl w:val="1"/>
        </w:rPr>
        <w:t xml:space="preserve">משתתף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bidi w:val="1"/>
        <w:spacing w:line="240" w:lineRule="auto"/>
        <w:rPr>
          <w:rFonts w:ascii="Assistant" w:cs="Assistant" w:eastAsia="Assistant" w:hAnsi="Assistant"/>
          <w:b w:val="1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לרשותכם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מקלחת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שדה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פתוחה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לשטיפה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בחוף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בחזרה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מהשייט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.</w:t>
      </w:r>
    </w:p>
    <w:p w:rsidR="00000000" w:rsidDel="00000000" w:rsidP="00000000" w:rsidRDefault="00000000" w:rsidRPr="00000000" w14:paraId="00000061">
      <w:pPr>
        <w:bidi w:val="1"/>
        <w:spacing w:line="240" w:lineRule="auto"/>
        <w:ind w:left="1080" w:firstLine="0"/>
        <w:rPr>
          <w:rFonts w:ascii="Assistant" w:cs="Assistant" w:eastAsia="Assistant" w:hAnsi="Assistant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bidi w:val="1"/>
        <w:spacing w:line="240" w:lineRule="auto"/>
        <w:ind w:left="1080" w:firstLine="0"/>
        <w:rPr>
          <w:rFonts w:ascii="Assistant" w:cs="Assistant" w:eastAsia="Assistant" w:hAnsi="Assistant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bidi w:val="1"/>
        <w:spacing w:line="240" w:lineRule="auto"/>
        <w:rPr>
          <w:rFonts w:ascii="Assistant" w:cs="Assistant" w:eastAsia="Assistant" w:hAnsi="Assistant"/>
          <w:b w:val="1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האותיות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1"/>
        </w:rPr>
        <w:t xml:space="preserve">הקטנות</w:t>
      </w:r>
    </w:p>
    <w:p w:rsidR="00000000" w:rsidDel="00000000" w:rsidP="00000000" w:rsidRDefault="00000000" w:rsidRPr="00000000" w14:paraId="00000064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חל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איסור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על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הבאת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אלכוהול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ובעלי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חיים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b w:val="1"/>
          <w:color w:val="000000"/>
          <w:sz w:val="18"/>
          <w:szCs w:val="18"/>
        </w:rPr>
      </w:pPr>
      <w:bookmarkStart w:colFirst="0" w:colLast="0" w:name="_heading=h.gjdgxs" w:id="0"/>
      <w:bookmarkEnd w:id="0"/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נקודת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מפגש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–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צומת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קיבוץ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מצפה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שלם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,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כביש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90  </w:t>
      </w:r>
      <w:hyperlink r:id="rId24">
        <w:r w:rsidDel="00000000" w:rsidR="00000000" w:rsidRPr="00000000">
          <w:rPr>
            <w:rFonts w:ascii="Assistant" w:cs="Assistant" w:eastAsia="Assistant" w:hAnsi="Assistant"/>
            <w:b w:val="1"/>
            <w:color w:val="0000ff"/>
            <w:sz w:val="18"/>
            <w:szCs w:val="18"/>
            <w:u w:val="single"/>
            <w:rtl w:val="1"/>
          </w:rPr>
          <w:t xml:space="preserve">נווטו</w:t>
        </w:r>
      </w:hyperlink>
      <w:hyperlink r:id="rId25">
        <w:r w:rsidDel="00000000" w:rsidR="00000000" w:rsidRPr="00000000">
          <w:rPr>
            <w:rFonts w:ascii="Assistant" w:cs="Assistant" w:eastAsia="Assistant" w:hAnsi="Assistant"/>
            <w:b w:val="1"/>
            <w:color w:val="0000ff"/>
            <w:sz w:val="18"/>
            <w:szCs w:val="18"/>
            <w:u w:val="single"/>
            <w:rtl w:val="1"/>
          </w:rPr>
          <w:t xml:space="preserve"> </w:t>
        </w:r>
      </w:hyperlink>
      <w:hyperlink r:id="rId26">
        <w:r w:rsidDel="00000000" w:rsidR="00000000" w:rsidRPr="00000000">
          <w:rPr>
            <w:rFonts w:ascii="Assistant" w:cs="Assistant" w:eastAsia="Assistant" w:hAnsi="Assistant"/>
            <w:b w:val="1"/>
            <w:color w:val="0000ff"/>
            <w:sz w:val="18"/>
            <w:szCs w:val="18"/>
            <w:u w:val="single"/>
            <w:rtl w:val="1"/>
          </w:rPr>
          <w:t xml:space="preserve">ב</w:t>
        </w:r>
      </w:hyperlink>
      <w:hyperlink r:id="rId27">
        <w:r w:rsidDel="00000000" w:rsidR="00000000" w:rsidRPr="00000000">
          <w:rPr>
            <w:rFonts w:ascii="Assistant" w:cs="Assistant" w:eastAsia="Assistant" w:hAnsi="Assistant"/>
            <w:b w:val="1"/>
            <w:color w:val="0000ff"/>
            <w:sz w:val="18"/>
            <w:szCs w:val="18"/>
            <w:u w:val="single"/>
            <w:rtl w:val="1"/>
          </w:rPr>
          <w:t xml:space="preserve">-</w:t>
        </w:r>
      </w:hyperlink>
      <w:hyperlink r:id="rId28">
        <w:r w:rsidDel="00000000" w:rsidR="00000000" w:rsidRPr="00000000">
          <w:rPr>
            <w:rFonts w:ascii="Assistant" w:cs="Assistant" w:eastAsia="Assistant" w:hAnsi="Assistant"/>
            <w:b w:val="1"/>
            <w:color w:val="0000ff"/>
            <w:sz w:val="18"/>
            <w:szCs w:val="18"/>
            <w:u w:val="single"/>
            <w:rtl w:val="0"/>
          </w:rPr>
          <w:t xml:space="preserve">waze</w:t>
        </w:r>
      </w:hyperlink>
      <w:r w:rsidDel="00000000" w:rsidR="00000000" w:rsidRPr="00000000">
        <w:rPr>
          <w:rtl w:val="0"/>
        </w:rPr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br w:type="textWrapping"/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הכניסה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על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גבי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דרך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כורכר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מהודקת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,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כק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"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נסיעה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עד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לחניית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הרכבים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יש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לברר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מראש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rFonts w:ascii="Assistant" w:cs="Assistant" w:eastAsia="Assistant" w:hAnsi="Assistant"/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ירידה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רגלית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אסורה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בהחלט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,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הירידה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רק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באמצעות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ההסעה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נופי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מלח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 </w:t>
      </w:r>
    </w:p>
    <w:p w:rsidR="00000000" w:rsidDel="00000000" w:rsidP="00000000" w:rsidRDefault="00000000" w:rsidRPr="00000000" w14:paraId="00000067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שימו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לב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: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אין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שירותים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בחוף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(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יש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לבצע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עצירת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שירותים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בתחנות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דלק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או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באהבה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כל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המחירים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כוללים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מע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"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מזומן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/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צ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'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ק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מזומן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בסיום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השייט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או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העברה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בנקאית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יום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לפני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הפעילות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או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יום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אחרי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התשלום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בשקלים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בלבד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firstLine="0"/>
        <w:rPr>
          <w:b w:val="1"/>
          <w:color w:val="000000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איחור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למעלה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-</w:t>
      </w:r>
      <w:r w:rsidDel="00000000" w:rsidR="00000000" w:rsidRPr="00000000">
        <w:rPr>
          <w:rFonts w:ascii="Assistant" w:cs="Assistant" w:eastAsia="Assistant" w:hAnsi="Assistant"/>
          <w:b w:val="1"/>
          <w:sz w:val="18"/>
          <w:szCs w:val="18"/>
          <w:rtl w:val="0"/>
        </w:rPr>
        <w:t xml:space="preserve">15 </w:t>
      </w:r>
      <w:r w:rsidDel="00000000" w:rsidR="00000000" w:rsidRPr="00000000">
        <w:rPr>
          <w:rtl w:val="0"/>
        </w:rPr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דקות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עשוי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לגרום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לביטול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השייט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ולתשלום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מלא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או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לקיום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השייט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בתוספת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500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"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ח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על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איחור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ואי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עמידה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בזמן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במקרה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ביטול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תוך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24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שעות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–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חיוב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מלא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במקרה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ביטול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תוך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48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שעות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– 75%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מעלות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הפעילות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0" w:line="240" w:lineRule="auto"/>
        <w:ind w:left="737" w:hanging="283"/>
        <w:rPr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התשלום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לפי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הכמות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שהוזמנה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מראש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bidi w:val="1"/>
        <w:spacing w:after="160" w:line="240" w:lineRule="auto"/>
        <w:ind w:left="737" w:hanging="283"/>
        <w:rPr>
          <w:b w:val="1"/>
          <w:color w:val="000000"/>
          <w:sz w:val="18"/>
          <w:szCs w:val="18"/>
        </w:rPr>
      </w:pP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במקרה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מזג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אוויר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קיצוני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שלא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מאפשר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קיום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הפעילות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יתכן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ביטול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,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הביטול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יבוא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מצד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הספק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בלבד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ועל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פי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שיקולו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המקצועי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בלבד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וללא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 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חיוב</w:t>
      </w:r>
      <w:r w:rsidDel="00000000" w:rsidR="00000000" w:rsidRPr="00000000">
        <w:rPr>
          <w:rFonts w:ascii="Assistant" w:cs="Assistant" w:eastAsia="Assistant" w:hAnsi="Assistant"/>
          <w:b w:val="1"/>
          <w:color w:val="000000"/>
          <w:sz w:val="18"/>
          <w:szCs w:val="18"/>
          <w:rtl w:val="1"/>
        </w:rPr>
        <w:t xml:space="preserve">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bidi w:val="1"/>
        <w:spacing w:line="240" w:lineRule="auto"/>
        <w:rPr>
          <w:rFonts w:ascii="Assistant" w:cs="Assistant" w:eastAsia="Assistant" w:hAnsi="Assistant"/>
          <w:b w:val="1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bidi w:val="1"/>
        <w:rPr>
          <w:rFonts w:ascii="Assistant" w:cs="Assistant" w:eastAsia="Assistant" w:hAnsi="Assistant"/>
          <w:sz w:val="18"/>
          <w:szCs w:val="1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bidi w:val="1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bidi w:val="1"/>
        <w:jc w:val="center"/>
        <w:rPr>
          <w:b w:val="1"/>
        </w:rPr>
      </w:pPr>
      <w:r w:rsidDel="00000000" w:rsidR="00000000" w:rsidRPr="00000000">
        <w:rPr>
          <w:b w:val="1"/>
          <w:rtl w:val="1"/>
        </w:rPr>
        <w:t xml:space="preserve">טופס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הזמנה</w:t>
      </w:r>
      <w:r w:rsidDel="00000000" w:rsidR="00000000" w:rsidRPr="00000000">
        <w:rPr>
          <w:b w:val="1"/>
          <w:rtl w:val="1"/>
        </w:rPr>
        <w:t xml:space="preserve"> / </w:t>
      </w:r>
      <w:r w:rsidDel="00000000" w:rsidR="00000000" w:rsidRPr="00000000">
        <w:rPr>
          <w:b w:val="1"/>
          <w:rtl w:val="1"/>
        </w:rPr>
        <w:t xml:space="preserve">ביטול</w:t>
      </w:r>
      <w:r w:rsidDel="00000000" w:rsidR="00000000" w:rsidRPr="00000000">
        <w:rPr>
          <w:b w:val="1"/>
          <w:rtl w:val="1"/>
        </w:rPr>
        <w:t xml:space="preserve"> - </w:t>
      </w:r>
      <w:r w:rsidDel="00000000" w:rsidR="00000000" w:rsidRPr="00000000">
        <w:rPr>
          <w:b w:val="1"/>
          <w:rtl w:val="1"/>
        </w:rPr>
        <w:t xml:space="preserve">נופי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מלח</w:t>
      </w:r>
    </w:p>
    <w:p w:rsidR="00000000" w:rsidDel="00000000" w:rsidP="00000000" w:rsidRDefault="00000000" w:rsidRPr="00000000" w14:paraId="00000075">
      <w:pPr>
        <w:bidi w:val="1"/>
        <w:jc w:val="center"/>
        <w:rPr>
          <w:b w:val="1"/>
          <w:sz w:val="24"/>
          <w:szCs w:val="24"/>
          <w:u w:val="single"/>
        </w:rPr>
      </w:pP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יש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 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למלא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 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בהקלדה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 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בלבד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 – 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לא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 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בכתב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 </w:t>
      </w:r>
      <w:r w:rsidDel="00000000" w:rsidR="00000000" w:rsidRPr="00000000">
        <w:rPr>
          <w:b w:val="1"/>
          <w:sz w:val="24"/>
          <w:szCs w:val="24"/>
          <w:u w:val="single"/>
          <w:rtl w:val="1"/>
        </w:rPr>
        <w:t xml:space="preserve">יד</w:t>
      </w:r>
    </w:p>
    <w:p w:rsidR="00000000" w:rsidDel="00000000" w:rsidP="00000000" w:rsidRDefault="00000000" w:rsidRPr="00000000" w14:paraId="00000076">
      <w:pPr>
        <w:bidi w:val="1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3"/>
        <w:bidiVisual w:val="1"/>
        <w:tblW w:w="8306.0" w:type="dxa"/>
        <w:jc w:val="lef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153"/>
        <w:gridCol w:w="4153"/>
        <w:tblGridChange w:id="0">
          <w:tblGrid>
            <w:gridCol w:w="4153"/>
            <w:gridCol w:w="4153"/>
          </w:tblGrid>
        </w:tblGridChange>
      </w:tblGrid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7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תיאור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פעילות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8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שייט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בסירה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אחת</w:t>
            </w:r>
            <w:r w:rsidDel="00000000" w:rsidR="00000000" w:rsidRPr="00000000">
              <w:rPr>
                <w:b w:val="1"/>
                <w:rtl w:val="1"/>
              </w:rPr>
              <w:t xml:space="preserve"> / </w:t>
            </w:r>
            <w:r w:rsidDel="00000000" w:rsidR="00000000" w:rsidRPr="00000000">
              <w:rPr>
                <w:b w:val="1"/>
                <w:rtl w:val="1"/>
              </w:rPr>
              <w:t xml:space="preserve">שתי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סירות</w:t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9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שם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החברה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המזמינה</w:t>
            </w:r>
            <w:r w:rsidDel="00000000" w:rsidR="00000000" w:rsidRPr="00000000">
              <w:rPr>
                <w:b w:val="1"/>
                <w:rtl w:val="1"/>
              </w:rPr>
              <w:t xml:space="preserve"> / </w:t>
            </w:r>
            <w:r w:rsidDel="00000000" w:rsidR="00000000" w:rsidRPr="00000000">
              <w:rPr>
                <w:b w:val="1"/>
                <w:rtl w:val="1"/>
              </w:rPr>
              <w:t xml:space="preserve">שם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פרטי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ומשפחה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A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B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ח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פ</w:t>
            </w:r>
            <w:r w:rsidDel="00000000" w:rsidR="00000000" w:rsidRPr="00000000">
              <w:rPr>
                <w:b w:val="1"/>
                <w:rtl w:val="1"/>
              </w:rPr>
              <w:t xml:space="preserve">/</w:t>
            </w:r>
            <w:r w:rsidDel="00000000" w:rsidR="00000000" w:rsidRPr="00000000">
              <w:rPr>
                <w:b w:val="1"/>
                <w:rtl w:val="1"/>
              </w:rPr>
              <w:t xml:space="preserve">ת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ז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C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D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כתובת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מייל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למשלוח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חשבונית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E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F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טלפון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הנה</w:t>
            </w:r>
            <w:r w:rsidDel="00000000" w:rsidR="00000000" w:rsidRPr="00000000">
              <w:rPr>
                <w:b w:val="1"/>
                <w:rtl w:val="1"/>
              </w:rPr>
              <w:t xml:space="preserve">"</w:t>
            </w:r>
            <w:r w:rsidDel="00000000" w:rsidR="00000000" w:rsidRPr="00000000">
              <w:rPr>
                <w:b w:val="1"/>
                <w:rtl w:val="1"/>
              </w:rPr>
              <w:t xml:space="preserve">ח</w:t>
            </w:r>
            <w:r w:rsidDel="00000000" w:rsidR="00000000" w:rsidRPr="00000000">
              <w:rPr>
                <w:b w:val="1"/>
                <w:rtl w:val="1"/>
              </w:rPr>
              <w:t xml:space="preserve"> / </w:t>
            </w:r>
            <w:r w:rsidDel="00000000" w:rsidR="00000000" w:rsidRPr="00000000">
              <w:rPr>
                <w:b w:val="1"/>
                <w:rtl w:val="1"/>
              </w:rPr>
              <w:t xml:space="preserve">פרטי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0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1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מייל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הנהלת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חשבונות</w:t>
            </w:r>
            <w:r w:rsidDel="00000000" w:rsidR="00000000" w:rsidRPr="00000000">
              <w:rPr>
                <w:b w:val="1"/>
                <w:rtl w:val="1"/>
              </w:rPr>
              <w:t xml:space="preserve"> / </w:t>
            </w:r>
            <w:r w:rsidDel="00000000" w:rsidR="00000000" w:rsidRPr="00000000">
              <w:rPr>
                <w:b w:val="1"/>
                <w:rtl w:val="1"/>
              </w:rPr>
              <w:t xml:space="preserve">פרטי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2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3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אופן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התשלום</w:t>
            </w:r>
            <w:r w:rsidDel="00000000" w:rsidR="00000000" w:rsidRPr="00000000">
              <w:rPr>
                <w:b w:val="1"/>
                <w:rtl w:val="1"/>
              </w:rPr>
              <w:t xml:space="preserve"> – </w:t>
            </w:r>
            <w:r w:rsidDel="00000000" w:rsidR="00000000" w:rsidRPr="00000000">
              <w:rPr>
                <w:b w:val="1"/>
                <w:rtl w:val="1"/>
              </w:rPr>
              <w:t xml:space="preserve">מזומן</w:t>
            </w:r>
            <w:r w:rsidDel="00000000" w:rsidR="00000000" w:rsidRPr="00000000">
              <w:rPr>
                <w:b w:val="1"/>
                <w:rtl w:val="1"/>
              </w:rPr>
              <w:t xml:space="preserve"> / </w:t>
            </w:r>
            <w:r w:rsidDel="00000000" w:rsidR="00000000" w:rsidRPr="00000000">
              <w:rPr>
                <w:b w:val="1"/>
                <w:rtl w:val="1"/>
              </w:rPr>
              <w:t xml:space="preserve">צ</w:t>
            </w:r>
            <w:r w:rsidDel="00000000" w:rsidR="00000000" w:rsidRPr="00000000">
              <w:rPr>
                <w:b w:val="1"/>
                <w:rtl w:val="1"/>
              </w:rPr>
              <w:t xml:space="preserve">'</w:t>
            </w:r>
            <w:r w:rsidDel="00000000" w:rsidR="00000000" w:rsidRPr="00000000">
              <w:rPr>
                <w:b w:val="1"/>
                <w:rtl w:val="1"/>
              </w:rPr>
              <w:t xml:space="preserve">ק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מזומן</w:t>
            </w:r>
            <w:r w:rsidDel="00000000" w:rsidR="00000000" w:rsidRPr="00000000">
              <w:rPr>
                <w:b w:val="1"/>
                <w:rtl w:val="1"/>
              </w:rPr>
              <w:t xml:space="preserve"> / </w:t>
            </w:r>
            <w:r w:rsidDel="00000000" w:rsidR="00000000" w:rsidRPr="00000000">
              <w:rPr>
                <w:b w:val="1"/>
                <w:rtl w:val="1"/>
              </w:rPr>
              <w:t xml:space="preserve">העברה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בנקאית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4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5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כתובת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בית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העסק</w:t>
            </w:r>
            <w:r w:rsidDel="00000000" w:rsidR="00000000" w:rsidRPr="00000000">
              <w:rPr>
                <w:b w:val="1"/>
                <w:rtl w:val="1"/>
              </w:rPr>
              <w:t xml:space="preserve"> / </w:t>
            </w:r>
            <w:r w:rsidDel="00000000" w:rsidR="00000000" w:rsidRPr="00000000">
              <w:rPr>
                <w:b w:val="1"/>
                <w:rtl w:val="1"/>
              </w:rPr>
              <w:t xml:space="preserve">כתובת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מגורים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פרטית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6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7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שם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הלקוח</w:t>
            </w:r>
            <w:r w:rsidDel="00000000" w:rsidR="00000000" w:rsidRPr="00000000">
              <w:rPr>
                <w:b w:val="1"/>
                <w:rtl w:val="1"/>
              </w:rPr>
              <w:t xml:space="preserve">/</w:t>
            </w:r>
            <w:r w:rsidDel="00000000" w:rsidR="00000000" w:rsidRPr="00000000">
              <w:rPr>
                <w:b w:val="1"/>
                <w:rtl w:val="1"/>
              </w:rPr>
              <w:t xml:space="preserve">הקבוצה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  <w:r w:rsidDel="00000000" w:rsidR="00000000" w:rsidRPr="00000000">
              <w:rPr>
                <w:rtl w:val="1"/>
              </w:rPr>
              <w:t xml:space="preserve">(</w:t>
            </w:r>
            <w:r w:rsidDel="00000000" w:rsidR="00000000" w:rsidRPr="00000000">
              <w:rPr>
                <w:rtl w:val="1"/>
              </w:rPr>
              <w:t xml:space="preserve">חובה</w:t>
            </w:r>
            <w:r w:rsidDel="00000000" w:rsidR="00000000" w:rsidRPr="00000000">
              <w:rPr>
                <w:rtl w:val="1"/>
              </w:rPr>
              <w:t xml:space="preserve">!)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8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9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A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B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שם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איש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קשר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ביום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הפעילות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שמגיע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עם</w:t>
            </w:r>
            <w:r w:rsidDel="00000000" w:rsidR="00000000" w:rsidRPr="00000000">
              <w:rPr>
                <w:rtl w:val="1"/>
              </w:rPr>
              <w:t xml:space="preserve"> </w:t>
            </w:r>
            <w:r w:rsidDel="00000000" w:rsidR="00000000" w:rsidRPr="00000000">
              <w:rPr>
                <w:rtl w:val="1"/>
              </w:rPr>
              <w:t xml:space="preserve">הקבוצה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C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D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טלפון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נייד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של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איש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הקשר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E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F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תאריך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ושעת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הפעילות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0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1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מספר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אנשים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כפי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שסוכם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2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3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כמה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מתוכם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ילדים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4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5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עלות</w:t>
            </w:r>
            <w:r w:rsidDel="00000000" w:rsidR="00000000" w:rsidRPr="00000000">
              <w:rPr>
                <w:b w:val="1"/>
                <w:rtl w:val="1"/>
              </w:rPr>
              <w:t xml:space="preserve"> (</w:t>
            </w:r>
            <w:r w:rsidDel="00000000" w:rsidR="00000000" w:rsidRPr="00000000">
              <w:rPr>
                <w:b w:val="1"/>
                <w:rtl w:val="1"/>
              </w:rPr>
              <w:t xml:space="preserve">לפי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הצעת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המחיר</w:t>
            </w:r>
            <w:r w:rsidDel="00000000" w:rsidR="00000000" w:rsidRPr="00000000">
              <w:rPr>
                <w:b w:val="1"/>
                <w:rtl w:val="1"/>
              </w:rPr>
              <w:t xml:space="preserve">)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6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7">
      <w:pPr>
        <w:bidi w:val="1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bidi w:val="1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bidi w:val="1"/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1"/>
        </w:rPr>
        <w:t xml:space="preserve">יתכנו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ביטולים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בשל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תנאי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מזג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האוויר</w:t>
      </w:r>
      <w:r w:rsidDel="00000000" w:rsidR="00000000" w:rsidRPr="00000000">
        <w:rPr>
          <w:b w:val="1"/>
          <w:u w:val="single"/>
          <w:rtl w:val="1"/>
        </w:rPr>
        <w:t xml:space="preserve"> (</w:t>
      </w:r>
      <w:r w:rsidDel="00000000" w:rsidR="00000000" w:rsidRPr="00000000">
        <w:rPr>
          <w:b w:val="1"/>
          <w:u w:val="single"/>
          <w:rtl w:val="1"/>
        </w:rPr>
        <w:t xml:space="preserve">לא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תמיד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ניתן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לחזות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את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מזג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האוויר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מראש</w:t>
      </w:r>
      <w:r w:rsidDel="00000000" w:rsidR="00000000" w:rsidRPr="00000000">
        <w:rPr>
          <w:b w:val="1"/>
          <w:u w:val="single"/>
          <w:rtl w:val="1"/>
        </w:rPr>
        <w:t xml:space="preserve">)</w:t>
      </w:r>
    </w:p>
    <w:p w:rsidR="00000000" w:rsidDel="00000000" w:rsidP="00000000" w:rsidRDefault="00000000" w:rsidRPr="00000000" w14:paraId="0000009A">
      <w:pPr>
        <w:bidi w:val="1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bidi w:val="1"/>
        <w:rPr>
          <w:b w:val="1"/>
        </w:rPr>
      </w:pPr>
      <w:r w:rsidDel="00000000" w:rsidR="00000000" w:rsidRPr="00000000">
        <w:rPr>
          <w:b w:val="1"/>
          <w:u w:val="single"/>
          <w:rtl w:val="1"/>
        </w:rPr>
        <w:t xml:space="preserve">תנאי</w:t>
      </w:r>
      <w:r w:rsidDel="00000000" w:rsidR="00000000" w:rsidRPr="00000000">
        <w:rPr>
          <w:b w:val="1"/>
          <w:u w:val="single"/>
          <w:rtl w:val="1"/>
        </w:rPr>
        <w:t xml:space="preserve"> </w:t>
      </w:r>
      <w:r w:rsidDel="00000000" w:rsidR="00000000" w:rsidRPr="00000000">
        <w:rPr>
          <w:b w:val="1"/>
          <w:u w:val="single"/>
          <w:rtl w:val="1"/>
        </w:rPr>
        <w:t xml:space="preserve">תשלום</w:t>
      </w:r>
      <w:r w:rsidDel="00000000" w:rsidR="00000000" w:rsidRPr="00000000">
        <w:rPr>
          <w:b w:val="1"/>
          <w:rtl w:val="0"/>
        </w:rPr>
        <w:t xml:space="preserve"> : </w:t>
      </w:r>
    </w:p>
    <w:p w:rsidR="00000000" w:rsidDel="00000000" w:rsidP="00000000" w:rsidRDefault="00000000" w:rsidRPr="00000000" w14:paraId="0000009C">
      <w:pPr>
        <w:bidi w:val="1"/>
        <w:rPr/>
      </w:pPr>
      <w:r w:rsidDel="00000000" w:rsidR="00000000" w:rsidRPr="00000000">
        <w:rPr>
          <w:rtl w:val="1"/>
        </w:rPr>
        <w:t xml:space="preserve">התשלום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יבוצע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במזומן</w:t>
      </w:r>
      <w:r w:rsidDel="00000000" w:rsidR="00000000" w:rsidRPr="00000000">
        <w:rPr>
          <w:rtl w:val="1"/>
        </w:rPr>
        <w:t xml:space="preserve">, </w:t>
      </w:r>
      <w:r w:rsidDel="00000000" w:rsidR="00000000" w:rsidRPr="00000000">
        <w:rPr>
          <w:rtl w:val="1"/>
        </w:rPr>
        <w:t xml:space="preserve">בצ</w:t>
      </w:r>
      <w:r w:rsidDel="00000000" w:rsidR="00000000" w:rsidRPr="00000000">
        <w:rPr>
          <w:rtl w:val="1"/>
        </w:rPr>
        <w:t xml:space="preserve">'</w:t>
      </w:r>
      <w:r w:rsidDel="00000000" w:rsidR="00000000" w:rsidRPr="00000000">
        <w:rPr>
          <w:rtl w:val="1"/>
        </w:rPr>
        <w:t xml:space="preserve">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מזומן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או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בהעברה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בנקאית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ביום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הפעילות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עצמו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9D">
      <w:pPr>
        <w:bidi w:val="1"/>
        <w:rPr/>
      </w:pPr>
      <w:r w:rsidDel="00000000" w:rsidR="00000000" w:rsidRPr="00000000">
        <w:rPr>
          <w:rtl w:val="1"/>
        </w:rPr>
        <w:t xml:space="preserve">במידה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והתשלום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מתבצע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בהעברה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בנקאית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להודיע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שבוצע</w:t>
      </w:r>
      <w:r w:rsidDel="00000000" w:rsidR="00000000" w:rsidRPr="00000000">
        <w:rPr>
          <w:rtl w:val="1"/>
        </w:rPr>
        <w:t xml:space="preserve">  </w:t>
      </w:r>
      <w:r w:rsidDel="00000000" w:rsidR="00000000" w:rsidRPr="00000000">
        <w:rPr>
          <w:rtl w:val="1"/>
        </w:rPr>
        <w:t xml:space="preserve">ולשלוח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אסמכתא</w:t>
      </w:r>
      <w:r w:rsidDel="00000000" w:rsidR="00000000" w:rsidRPr="00000000">
        <w:rPr>
          <w:rtl w:val="1"/>
        </w:rPr>
        <w:t xml:space="preserve">. </w:t>
      </w:r>
    </w:p>
    <w:p w:rsidR="00000000" w:rsidDel="00000000" w:rsidP="00000000" w:rsidRDefault="00000000" w:rsidRPr="00000000" w14:paraId="0000009E">
      <w:pPr>
        <w:bidi w:val="1"/>
        <w:rPr/>
      </w:pPr>
      <w:r w:rsidDel="00000000" w:rsidR="00000000" w:rsidRPr="00000000">
        <w:rPr>
          <w:rtl w:val="1"/>
        </w:rPr>
        <w:t xml:space="preserve">פרטי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חשבון</w:t>
      </w:r>
      <w:r w:rsidDel="00000000" w:rsidR="00000000" w:rsidRPr="00000000">
        <w:rPr>
          <w:rtl w:val="1"/>
        </w:rPr>
        <w:t xml:space="preserve"> - </w:t>
      </w:r>
      <w:r w:rsidDel="00000000" w:rsidR="00000000" w:rsidRPr="00000000">
        <w:rPr>
          <w:rtl w:val="1"/>
        </w:rPr>
        <w:t xml:space="preserve">נופי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מלח</w:t>
      </w:r>
      <w:r w:rsidDel="00000000" w:rsidR="00000000" w:rsidRPr="00000000">
        <w:rPr>
          <w:rtl w:val="1"/>
        </w:rPr>
        <w:t xml:space="preserve"> </w:t>
      </w:r>
    </w:p>
    <w:p w:rsidR="00000000" w:rsidDel="00000000" w:rsidP="00000000" w:rsidRDefault="00000000" w:rsidRPr="00000000" w14:paraId="0000009F">
      <w:pPr>
        <w:bidi w:val="1"/>
        <w:rPr/>
      </w:pPr>
      <w:r w:rsidDel="00000000" w:rsidR="00000000" w:rsidRPr="00000000">
        <w:rPr>
          <w:rtl w:val="1"/>
        </w:rPr>
        <w:t xml:space="preserve">בנק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דיסקונט</w:t>
      </w:r>
      <w:r w:rsidDel="00000000" w:rsidR="00000000" w:rsidRPr="00000000">
        <w:rPr>
          <w:rtl w:val="1"/>
        </w:rPr>
        <w:t xml:space="preserve"> 11</w:t>
      </w:r>
    </w:p>
    <w:p w:rsidR="00000000" w:rsidDel="00000000" w:rsidP="00000000" w:rsidRDefault="00000000" w:rsidRPr="00000000" w14:paraId="000000A0">
      <w:pPr>
        <w:bidi w:val="1"/>
        <w:rPr/>
      </w:pPr>
      <w:r w:rsidDel="00000000" w:rsidR="00000000" w:rsidRPr="00000000">
        <w:rPr>
          <w:rtl w:val="1"/>
        </w:rPr>
        <w:t xml:space="preserve">סניף</w:t>
      </w:r>
      <w:r w:rsidDel="00000000" w:rsidR="00000000" w:rsidRPr="00000000">
        <w:rPr>
          <w:rtl w:val="1"/>
        </w:rPr>
        <w:t xml:space="preserve"> 109</w:t>
      </w:r>
    </w:p>
    <w:p w:rsidR="00000000" w:rsidDel="00000000" w:rsidP="00000000" w:rsidRDefault="00000000" w:rsidRPr="00000000" w14:paraId="000000A1">
      <w:pPr>
        <w:bidi w:val="1"/>
        <w:rPr/>
      </w:pPr>
      <w:r w:rsidDel="00000000" w:rsidR="00000000" w:rsidRPr="00000000">
        <w:rPr>
          <w:rtl w:val="1"/>
        </w:rPr>
        <w:t xml:space="preserve">מספר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חשבון</w:t>
      </w:r>
      <w:r w:rsidDel="00000000" w:rsidR="00000000" w:rsidRPr="00000000">
        <w:rPr>
          <w:rtl w:val="1"/>
        </w:rPr>
        <w:t xml:space="preserve"> 148685309  </w:t>
      </w:r>
    </w:p>
    <w:p w:rsidR="00000000" w:rsidDel="00000000" w:rsidP="00000000" w:rsidRDefault="00000000" w:rsidRPr="00000000" w14:paraId="000000A2">
      <w:pPr>
        <w:bidi w:val="1"/>
        <w:rPr/>
      </w:pPr>
      <w:r w:rsidDel="00000000" w:rsidR="00000000" w:rsidRPr="00000000">
        <w:rPr>
          <w:rtl w:val="1"/>
        </w:rPr>
        <w:t xml:space="preserve">בנוסף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יש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לחתום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על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טופס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התחייבות</w:t>
      </w:r>
      <w:r w:rsidDel="00000000" w:rsidR="00000000" w:rsidRPr="00000000">
        <w:rPr>
          <w:rtl w:val="1"/>
        </w:rPr>
        <w:t xml:space="preserve"> </w:t>
      </w:r>
      <w:r w:rsidDel="00000000" w:rsidR="00000000" w:rsidRPr="00000000">
        <w:rPr>
          <w:rtl w:val="1"/>
        </w:rPr>
        <w:t xml:space="preserve">זה</w:t>
      </w:r>
      <w:r w:rsidDel="00000000" w:rsidR="00000000" w:rsidRPr="00000000">
        <w:rPr>
          <w:rtl w:val="1"/>
        </w:rPr>
        <w:t xml:space="preserve">.</w:t>
      </w:r>
    </w:p>
    <w:p w:rsidR="00000000" w:rsidDel="00000000" w:rsidP="00000000" w:rsidRDefault="00000000" w:rsidRPr="00000000" w14:paraId="000000A3">
      <w:pPr>
        <w:bidi w:val="1"/>
        <w:rPr>
          <w:b w:val="1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bidi w:val="1"/>
        <w:ind w:left="360" w:firstLine="0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4"/>
        <w:bidiVisual w:val="1"/>
        <w:tblW w:w="7920.0" w:type="dxa"/>
        <w:jc w:val="left"/>
        <w:tblInd w:w="46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230"/>
        <w:gridCol w:w="3690"/>
        <w:tblGridChange w:id="0">
          <w:tblGrid>
            <w:gridCol w:w="4230"/>
            <w:gridCol w:w="3690"/>
          </w:tblGrid>
        </w:tblGridChange>
      </w:tblGrid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5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הנני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מצהיר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בזאת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כי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אני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רשאי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להתחייב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בשם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6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7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ת</w:t>
            </w:r>
            <w:r w:rsidDel="00000000" w:rsidR="00000000" w:rsidRPr="00000000">
              <w:rPr>
                <w:b w:val="1"/>
                <w:rtl w:val="1"/>
              </w:rPr>
              <w:t xml:space="preserve">.</w:t>
            </w:r>
            <w:r w:rsidDel="00000000" w:rsidR="00000000" w:rsidRPr="00000000">
              <w:rPr>
                <w:b w:val="1"/>
                <w:rtl w:val="1"/>
              </w:rPr>
              <w:t xml:space="preserve">ז</w:t>
            </w:r>
            <w:r w:rsidDel="00000000" w:rsidR="00000000" w:rsidRPr="00000000">
              <w:rPr>
                <w:b w:val="1"/>
                <w:rtl w:val="1"/>
              </w:rPr>
              <w:t xml:space="preserve">. </w:t>
            </w:r>
            <w:r w:rsidDel="00000000" w:rsidR="00000000" w:rsidRPr="00000000">
              <w:rPr>
                <w:b w:val="1"/>
                <w:rtl w:val="1"/>
              </w:rPr>
              <w:t xml:space="preserve">וחתימה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9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9">
            <w:pPr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תפקיד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A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B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תאריך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C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D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b w:val="1"/>
                <w:rtl w:val="1"/>
              </w:rPr>
              <w:t xml:space="preserve">חותמת</w:t>
            </w:r>
            <w:r w:rsidDel="00000000" w:rsidR="00000000" w:rsidRPr="00000000">
              <w:rPr>
                <w:b w:val="1"/>
                <w:rtl w:val="1"/>
              </w:rPr>
              <w:t xml:space="preserve"> </w:t>
            </w:r>
            <w:r w:rsidDel="00000000" w:rsidR="00000000" w:rsidRPr="00000000">
              <w:rPr>
                <w:b w:val="1"/>
                <w:rtl w:val="1"/>
              </w:rPr>
              <w:t xml:space="preserve">חברה</w:t>
            </w:r>
          </w:p>
        </w:tc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widowControl w:val="0"/>
              <w:bidi w:val="1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F">
      <w:pPr>
        <w:bidi w:val="1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bidi w:val="1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bidi w:val="1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bidi w:val="1"/>
        <w:rPr>
          <w:b w:val="1"/>
        </w:rPr>
      </w:pPr>
      <w:bookmarkStart w:colFirst="0" w:colLast="0" w:name="_heading=h.30j0zll" w:id="1"/>
      <w:bookmarkEnd w:id="1"/>
      <w:r w:rsidDel="00000000" w:rsidR="00000000" w:rsidRPr="00000000">
        <w:rPr>
          <w:b w:val="1"/>
          <w:rtl w:val="1"/>
        </w:rPr>
        <w:t xml:space="preserve">בברכה</w:t>
      </w:r>
      <w:r w:rsidDel="00000000" w:rsidR="00000000" w:rsidRPr="00000000">
        <w:rPr>
          <w:b w:val="1"/>
          <w:rtl w:val="1"/>
        </w:rPr>
        <w:t xml:space="preserve">, </w:t>
      </w:r>
      <w:r w:rsidDel="00000000" w:rsidR="00000000" w:rsidRPr="00000000">
        <w:rPr>
          <w:b w:val="1"/>
          <w:rtl w:val="1"/>
        </w:rPr>
        <w:t xml:space="preserve">נופי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מלח</w:t>
      </w:r>
      <w:r w:rsidDel="00000000" w:rsidR="00000000" w:rsidRPr="00000000">
        <w:rPr>
          <w:b w:val="1"/>
          <w:rtl w:val="1"/>
        </w:rPr>
        <w:t xml:space="preserve"> </w:t>
      </w:r>
    </w:p>
    <w:p w:rsidR="00000000" w:rsidDel="00000000" w:rsidP="00000000" w:rsidRDefault="00000000" w:rsidRPr="00000000" w14:paraId="000000B3">
      <w:pPr>
        <w:bidi w:val="1"/>
        <w:rPr>
          <w:b w:val="1"/>
        </w:rPr>
      </w:pPr>
      <w:bookmarkStart w:colFirst="0" w:colLast="0" w:name="_heading=h.1fob9te" w:id="2"/>
      <w:bookmarkEnd w:id="2"/>
      <w:r w:rsidDel="00000000" w:rsidR="00000000" w:rsidRPr="00000000">
        <w:rPr>
          <w:b w:val="1"/>
          <w:rtl w:val="1"/>
        </w:rPr>
        <w:t xml:space="preserve">ג</w:t>
      </w:r>
      <w:r w:rsidDel="00000000" w:rsidR="00000000" w:rsidRPr="00000000">
        <w:rPr>
          <w:b w:val="1"/>
          <w:rtl w:val="1"/>
        </w:rPr>
        <w:t xml:space="preserve">'</w:t>
      </w:r>
      <w:r w:rsidDel="00000000" w:rsidR="00000000" w:rsidRPr="00000000">
        <w:rPr>
          <w:b w:val="1"/>
          <w:rtl w:val="1"/>
        </w:rPr>
        <w:t xml:space="preserve">קי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בן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זקן</w:t>
      </w:r>
      <w:r w:rsidDel="00000000" w:rsidR="00000000" w:rsidRPr="00000000">
        <w:rPr>
          <w:b w:val="1"/>
          <w:rtl w:val="1"/>
        </w:rPr>
        <w:t xml:space="preserve"> 0524398931 </w:t>
      </w:r>
    </w:p>
    <w:p w:rsidR="00000000" w:rsidDel="00000000" w:rsidP="00000000" w:rsidRDefault="00000000" w:rsidRPr="00000000" w14:paraId="000000B4">
      <w:pPr>
        <w:bidi w:val="1"/>
        <w:rPr>
          <w:b w:val="1"/>
        </w:rPr>
      </w:pPr>
      <w:bookmarkStart w:colFirst="0" w:colLast="0" w:name="_heading=h.3znysh7" w:id="3"/>
      <w:bookmarkEnd w:id="3"/>
      <w:r w:rsidDel="00000000" w:rsidR="00000000" w:rsidRPr="00000000">
        <w:rPr>
          <w:b w:val="1"/>
          <w:rtl w:val="1"/>
        </w:rPr>
        <w:t xml:space="preserve">אורית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סול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בן</w:t>
      </w:r>
      <w:r w:rsidDel="00000000" w:rsidR="00000000" w:rsidRPr="00000000">
        <w:rPr>
          <w:b w:val="1"/>
          <w:rtl w:val="1"/>
        </w:rPr>
        <w:t xml:space="preserve"> </w:t>
      </w:r>
      <w:r w:rsidDel="00000000" w:rsidR="00000000" w:rsidRPr="00000000">
        <w:rPr>
          <w:b w:val="1"/>
          <w:rtl w:val="1"/>
        </w:rPr>
        <w:t xml:space="preserve">זקן</w:t>
      </w:r>
      <w:r w:rsidDel="00000000" w:rsidR="00000000" w:rsidRPr="00000000">
        <w:rPr>
          <w:b w:val="1"/>
          <w:rtl w:val="1"/>
        </w:rPr>
        <w:t xml:space="preserve"> 0524333050 </w:t>
      </w:r>
    </w:p>
    <w:p w:rsidR="00000000" w:rsidDel="00000000" w:rsidP="00000000" w:rsidRDefault="00000000" w:rsidRPr="00000000" w14:paraId="000000B5">
      <w:pPr>
        <w:bidi w:val="1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bidi w:val="1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bidi w:val="1"/>
        <w:spacing w:line="240" w:lineRule="auto"/>
        <w:rPr>
          <w:rFonts w:ascii="Assistant" w:cs="Assistant" w:eastAsia="Assistant" w:hAnsi="Assistant"/>
          <w:sz w:val="18"/>
          <w:szCs w:val="18"/>
        </w:rPr>
      </w:pPr>
      <w:r w:rsidDel="00000000" w:rsidR="00000000" w:rsidRPr="00000000">
        <w:rPr>
          <w:rtl w:val="0"/>
        </w:rPr>
      </w:r>
    </w:p>
    <w:sectPr>
      <w:pgSz w:h="16840" w:w="11900" w:orient="portrait"/>
      <w:pgMar w:bottom="720" w:top="720" w:left="907" w:right="907" w:header="709" w:footer="709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Courier New"/>
  <w:font w:name="Cousine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Noto Sans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  <w:font w:name="Assistant">
    <w:embedRegular w:fontKey="{00000000-0000-0000-0000-000000000000}" r:id="rId9" w:subsetted="0"/>
    <w:embedBold w:fontKey="{00000000-0000-0000-0000-000000000000}" r:id="rId10" w:subsetted="0"/>
  </w:font>
  <w:font w:name="Noto Sans Symbols">
    <w:embedRegular w:fontKey="{00000000-0000-0000-0000-000000000000}" r:id="rId11" w:subsetted="0"/>
    <w:embedBold w:fontKey="{00000000-0000-0000-0000-000000000000}" r:id="rId12" w:subsetted="0"/>
  </w:font>
  <w:font w:name="PT Mono">
    <w:embedRegular w:fontKey="{00000000-0000-0000-0000-000000000000}" r:id="rId13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*"/>
      <w:lvlJc w:val="left"/>
      <w:pPr>
        <w:ind w:left="737" w:hanging="282"/>
      </w:pPr>
      <w:rPr>
        <w:rFonts w:ascii="Noto Sans" w:cs="Noto Sans" w:eastAsia="Noto Sans" w:hAnsi="Noto San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" w:cs="Noto Sans" w:eastAsia="Noto Sans" w:hAnsi="Noto San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" w:cs="Noto Sans" w:eastAsia="Noto Sans" w:hAnsi="Noto San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" w:cs="Noto Sans" w:eastAsia="Noto Sans" w:hAnsi="Noto San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" w:cs="Noto Sans" w:eastAsia="Noto Sans" w:hAnsi="Noto San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" w:cs="Noto Sans" w:eastAsia="Noto Sans" w:hAnsi="Noto Sans"/>
      </w:rPr>
    </w:lvl>
  </w:abstractNum>
  <w:abstractNum w:abstractNumId="2"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ar-SA"/>
      </w:rPr>
    </w:rPrDefault>
    <w:pPrDefault>
      <w:pPr>
        <w:bidi w:val="1"/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</w:style>
  <w:style w:type="paragraph" w:styleId="1">
    <w:name w:val="heading 1"/>
    <w:basedOn w:val="a"/>
    <w:next w:val="a"/>
    <w:uiPriority w:val="9"/>
    <w:qFormat w:val="1"/>
    <w:pPr>
      <w:keepNext w:val="1"/>
      <w:keepLines w:val="1"/>
      <w:spacing w:after="120" w:before="480"/>
      <w:outlineLvl w:val="0"/>
    </w:pPr>
    <w:rPr>
      <w:b w:val="1"/>
      <w:sz w:val="48"/>
      <w:szCs w:val="48"/>
    </w:rPr>
  </w:style>
  <w:style w:type="paragraph" w:styleId="2">
    <w:name w:val="heading 2"/>
    <w:basedOn w:val="a"/>
    <w:next w:val="a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3">
    <w:name w:val="heading 3"/>
    <w:basedOn w:val="a"/>
    <w:next w:val="a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4">
    <w:name w:val="heading 4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5">
    <w:name w:val="heading 5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6">
    <w:name w:val="heading 6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a3">
    <w:name w:val="Title"/>
    <w:basedOn w:val="a"/>
    <w:next w:val="a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table" w:styleId="TableNormal0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a4">
    <w:name w:val="Subtitle"/>
    <w:basedOn w:val="a"/>
    <w:next w:val="a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5" w:customStyle="1">
    <w:basedOn w:val="TableNormal0"/>
    <w:pPr>
      <w:spacing w:after="0" w:line="240" w:lineRule="auto"/>
    </w:pPr>
    <w:tblPr>
      <w:tblStyleRowBandSize w:val="1"/>
      <w:tblStyleColBandSize w:val="1"/>
      <w:tblCellMar>
        <w:left w:w="115.0" w:type="dxa"/>
        <w:right w:w="115.0" w:type="dxa"/>
      </w:tblCellMar>
    </w:tblPr>
  </w:style>
  <w:style w:type="table" w:styleId="a6" w:customStyle="1">
    <w:basedOn w:val="TableNormal0"/>
    <w:pPr>
      <w:spacing w:after="0" w:line="240" w:lineRule="auto"/>
    </w:pPr>
    <w:tblPr>
      <w:tblStyleRowBandSize w:val="1"/>
      <w:tblStyleColBandSize w:val="1"/>
      <w:tblCellMar>
        <w:left w:w="115.0" w:type="dxa"/>
        <w:right w:w="115.0" w:type="dxa"/>
      </w:tblCellMar>
    </w:tblPr>
  </w:style>
  <w:style w:type="table" w:styleId="a7" w:customStyle="1">
    <w:basedOn w:val="TableNormal0"/>
    <w:pPr>
      <w:spacing w:after="0" w:line="240" w:lineRule="auto"/>
    </w:pPr>
    <w:tblPr>
      <w:tblStyleRowBandSize w:val="1"/>
      <w:tblStyleColBandSize w:val="1"/>
      <w:tblCellMar>
        <w:left w:w="115.0" w:type="dxa"/>
        <w:right w:w="115.0" w:type="dxa"/>
      </w:tblCellMar>
    </w:tblPr>
  </w:style>
  <w:style w:type="table" w:styleId="a8" w:customStyle="1">
    <w:basedOn w:val="TableNormal0"/>
    <w:pPr>
      <w:spacing w:after="0" w:line="240" w:lineRule="auto"/>
    </w:pPr>
    <w:tblPr>
      <w:tblStyleRowBandSize w:val="1"/>
      <w:tblStyleColBandSize w:val="1"/>
      <w:tblCellMar>
        <w:left w:w="115.0" w:type="dxa"/>
        <w:right w:w="115.0" w:type="dxa"/>
      </w:tblCellMar>
    </w:tblPr>
  </w:style>
  <w:style w:type="table" w:styleId="a9" w:customStyle="1">
    <w:basedOn w:val="TableNormal0"/>
    <w:pPr>
      <w:spacing w:after="0" w:line="240" w:lineRule="auto"/>
    </w:pPr>
    <w:tblPr>
      <w:tblStyleRowBandSize w:val="1"/>
      <w:tblStyleColBandSize w:val="1"/>
      <w:tblCellMar>
        <w:left w:w="115.0" w:type="dxa"/>
        <w:right w:w="115.0" w:type="dxa"/>
      </w:tblCellMar>
    </w:tblPr>
  </w:style>
  <w:style w:type="paragraph" w:styleId="aa">
    <w:name w:val="List Paragraph"/>
    <w:basedOn w:val="a"/>
    <w:uiPriority w:val="34"/>
    <w:qFormat w:val="1"/>
    <w:rsid w:val="00E53EFB"/>
    <w:pPr>
      <w:ind w:left="720"/>
      <w:contextualSpacing w:val="1"/>
    </w:pPr>
  </w:style>
  <w:style w:type="table" w:styleId="ab" w:customStyle="1">
    <w:basedOn w:val="TableNormal0"/>
    <w:pPr>
      <w:spacing w:after="0" w:line="240" w:lineRule="auto"/>
    </w:pPr>
    <w:tblPr>
      <w:tblStyleRowBandSize w:val="1"/>
      <w:tblStyleColBandSize w:val="1"/>
      <w:tblCellMar>
        <w:left w:w="115.0" w:type="dxa"/>
        <w:right w:w="115.0" w:type="dxa"/>
      </w:tblCellMar>
    </w:tblPr>
  </w:style>
  <w:style w:type="table" w:styleId="ac" w:customStyle="1">
    <w:basedOn w:val="TableNormal0"/>
    <w:pPr>
      <w:spacing w:after="0" w:line="240" w:lineRule="auto"/>
    </w:pPr>
    <w:tblPr>
      <w:tblStyleRowBandSize w:val="1"/>
      <w:tblStyleColBandSize w:val="1"/>
      <w:tblCellMar>
        <w:left w:w="115.0" w:type="dxa"/>
        <w:right w:w="115.0" w:type="dxa"/>
      </w:tblCellMar>
    </w:tblPr>
  </w:style>
  <w:style w:type="table" w:styleId="ad" w:customStyle="1">
    <w:basedOn w:val="TableNormal0"/>
    <w:pPr>
      <w:spacing w:after="0" w:line="240" w:lineRule="auto"/>
    </w:pPr>
    <w:tblPr>
      <w:tblStyleRowBandSize w:val="1"/>
      <w:tblStyleColBandSize w:val="1"/>
      <w:tblCellMar>
        <w:left w:w="115.0" w:type="dxa"/>
        <w:right w:w="115.0" w:type="dxa"/>
      </w:tblCellMar>
    </w:tblPr>
  </w:style>
  <w:style w:type="table" w:styleId="ae" w:customStyle="1">
    <w:basedOn w:val="TableNormal0"/>
    <w:pPr>
      <w:spacing w:after="0" w:line="240" w:lineRule="auto"/>
    </w:pPr>
    <w:tblPr>
      <w:tblStyleRowBandSize w:val="1"/>
      <w:tblStyleColBandSize w:val="1"/>
      <w:tblCellMar>
        <w:left w:w="115.0" w:type="dxa"/>
        <w:right w:w="115.0" w:type="dxa"/>
      </w:tblCellMar>
    </w:tblPr>
  </w:style>
  <w:style w:type="character" w:styleId="Hyperlink">
    <w:name w:val="Hyperlink"/>
    <w:basedOn w:val="a0"/>
    <w:uiPriority w:val="99"/>
    <w:unhideWhenUsed w:val="1"/>
    <w:rsid w:val="00784EDB"/>
    <w:rPr>
      <w:color w:val="0000ff" w:themeColor="hyperlink"/>
      <w:u w:val="single"/>
    </w:rPr>
  </w:style>
  <w:style w:type="character" w:styleId="af">
    <w:name w:val="Unresolved Mention"/>
    <w:basedOn w:val="a0"/>
    <w:uiPriority w:val="99"/>
    <w:semiHidden w:val="1"/>
    <w:unhideWhenUsed w:val="1"/>
    <w:rsid w:val="00784EDB"/>
    <w:rPr>
      <w:color w:val="605e5c"/>
      <w:shd w:color="auto" w:fill="e1dfdd" w:val="clear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7.png"/><Relationship Id="rId24" Type="http://schemas.openxmlformats.org/officeDocument/2006/relationships/hyperlink" Target="https://waze.com/ul/hsv95t95sm" TargetMode="External"/><Relationship Id="rId23" Type="http://schemas.openxmlformats.org/officeDocument/2006/relationships/image" Target="media/image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2.jpg"/><Relationship Id="rId26" Type="http://schemas.openxmlformats.org/officeDocument/2006/relationships/hyperlink" Target="https://waze.com/ul/hsv95t95sm" TargetMode="External"/><Relationship Id="rId25" Type="http://schemas.openxmlformats.org/officeDocument/2006/relationships/hyperlink" Target="https://waze.com/ul/hsv95t95sm" TargetMode="External"/><Relationship Id="rId28" Type="http://schemas.openxmlformats.org/officeDocument/2006/relationships/hyperlink" Target="https://waze.com/ul/hsv95t95sm" TargetMode="External"/><Relationship Id="rId27" Type="http://schemas.openxmlformats.org/officeDocument/2006/relationships/hyperlink" Target="https://waze.com/ul/hsv95t95sm" TargetMode="External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7.png"/><Relationship Id="rId8" Type="http://schemas.openxmlformats.org/officeDocument/2006/relationships/image" Target="media/image11.png"/><Relationship Id="rId11" Type="http://schemas.openxmlformats.org/officeDocument/2006/relationships/image" Target="media/image14.jpg"/><Relationship Id="rId10" Type="http://schemas.openxmlformats.org/officeDocument/2006/relationships/image" Target="media/image10.jpg"/><Relationship Id="rId13" Type="http://schemas.openxmlformats.org/officeDocument/2006/relationships/image" Target="media/image6.png"/><Relationship Id="rId12" Type="http://schemas.openxmlformats.org/officeDocument/2006/relationships/image" Target="media/image8.png"/><Relationship Id="rId15" Type="http://schemas.openxmlformats.org/officeDocument/2006/relationships/image" Target="media/image1.png"/><Relationship Id="rId14" Type="http://schemas.openxmlformats.org/officeDocument/2006/relationships/image" Target="media/image5.png"/><Relationship Id="rId17" Type="http://schemas.openxmlformats.org/officeDocument/2006/relationships/image" Target="media/image4.png"/><Relationship Id="rId16" Type="http://schemas.openxmlformats.org/officeDocument/2006/relationships/image" Target="media/image3.png"/><Relationship Id="rId19" Type="http://schemas.openxmlformats.org/officeDocument/2006/relationships/image" Target="media/image13.png"/><Relationship Id="rId18" Type="http://schemas.openxmlformats.org/officeDocument/2006/relationships/image" Target="media/image2.png"/></Relationships>
</file>

<file path=word/_rels/fontTable.xml.rels><?xml version="1.0" encoding="UTF-8" standalone="yes"?><Relationships xmlns="http://schemas.openxmlformats.org/package/2006/relationships"><Relationship Id="rId11" Type="http://schemas.openxmlformats.org/officeDocument/2006/relationships/font" Target="fonts/NotoSansSymbols-regular.ttf"/><Relationship Id="rId10" Type="http://schemas.openxmlformats.org/officeDocument/2006/relationships/font" Target="fonts/Assistant-bold.ttf"/><Relationship Id="rId13" Type="http://schemas.openxmlformats.org/officeDocument/2006/relationships/font" Target="fonts/PTMono-regular.ttf"/><Relationship Id="rId12" Type="http://schemas.openxmlformats.org/officeDocument/2006/relationships/font" Target="fonts/NotoSansSymbols-bold.ttf"/><Relationship Id="rId1" Type="http://schemas.openxmlformats.org/officeDocument/2006/relationships/font" Target="fonts/Cousine-regular.ttf"/><Relationship Id="rId2" Type="http://schemas.openxmlformats.org/officeDocument/2006/relationships/font" Target="fonts/Cousine-bold.ttf"/><Relationship Id="rId3" Type="http://schemas.openxmlformats.org/officeDocument/2006/relationships/font" Target="fonts/Cousine-italic.ttf"/><Relationship Id="rId4" Type="http://schemas.openxmlformats.org/officeDocument/2006/relationships/font" Target="fonts/Cousine-boldItalic.ttf"/><Relationship Id="rId9" Type="http://schemas.openxmlformats.org/officeDocument/2006/relationships/font" Target="fonts/Assistant-regular.ttf"/><Relationship Id="rId5" Type="http://schemas.openxmlformats.org/officeDocument/2006/relationships/font" Target="fonts/NotoSans-regular.ttf"/><Relationship Id="rId6" Type="http://schemas.openxmlformats.org/officeDocument/2006/relationships/font" Target="fonts/NotoSans-bold.ttf"/><Relationship Id="rId7" Type="http://schemas.openxmlformats.org/officeDocument/2006/relationships/font" Target="fonts/NotoSans-italic.ttf"/><Relationship Id="rId8" Type="http://schemas.openxmlformats.org/officeDocument/2006/relationships/font" Target="fonts/NotoSans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w37YdqOQh7hx5lP6MxVIZXBdcTA==">CgMxLjAaHwoBMBIaChgIB0IUCglBc3Npc3RhbnQSB1BUIE1vbm8aHwoBMRIaChgIB0IUCglBc3Npc3RhbnQSB1BUIE1vbm8aHwoBMhIaChgIB0IUCglBc3Npc3RhbnQSB1BUIE1vbm8aHwoBMxIaChgIB0IUCglBc3Npc3RhbnQSB1BUIE1vbm8aHQoBNBIYChYIB0ISCgdQVCBNb25vEgdDb3VzaW5lGh0KATUSGAoWCAdCEgoHUFQgTW9ubxIHQ291c2luZRodCgE2EhgKFggHQhIKB1BUIE1vbm8SB0NvdXNpbmUaHQoBNxIYChYIB0ISCgdQVCBNb25vEgdDb3VzaW5lGh8KATgSGgoYCAdCFAoJQXNzaXN0YW50EgdQVCBNb25vMghoLmdqZGd4czIJaC4zMGowemxsMgloLjFmb2I5dGUyCWguM3pueXNoNzgAciExTjFWdTRGQUJhbF91MFoyZUYzZFFhQW9tcDBsS21hWHA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2022-10-19T10:39:00Z</dcterms:created>
  <dc:creator>נתנאל שלזינזר</dc:creator>
</cp:coreProperties>
</file>